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95" w:rsidRPr="00744A38" w:rsidRDefault="00574095" w:rsidP="00D268CD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744A38"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>ДМИНИСТРАЦИЯ ЧИСТОПОЛЬСКОГО</w:t>
      </w:r>
      <w:r w:rsidRPr="00744A38">
        <w:rPr>
          <w:rFonts w:ascii="Times New Roman" w:hAnsi="Times New Roman"/>
          <w:b/>
          <w:sz w:val="28"/>
        </w:rPr>
        <w:t xml:space="preserve"> СЕЛЬСКОГО ПОСЕЛЕНИЯ</w:t>
      </w:r>
    </w:p>
    <w:p w:rsidR="00574095" w:rsidRPr="00744A38" w:rsidRDefault="00574095" w:rsidP="00D268CD">
      <w:pPr>
        <w:jc w:val="center"/>
        <w:rPr>
          <w:rFonts w:ascii="Times New Roman" w:hAnsi="Times New Roman"/>
          <w:b/>
          <w:sz w:val="28"/>
        </w:rPr>
      </w:pPr>
      <w:r w:rsidRPr="00744A38">
        <w:rPr>
          <w:rFonts w:ascii="Times New Roman" w:hAnsi="Times New Roman"/>
          <w:b/>
          <w:sz w:val="28"/>
        </w:rPr>
        <w:t>КОТЕЛЬНИЧСКОГО РАЙОНА КИРОВСКОЙ ОБЛАСТИ</w:t>
      </w:r>
    </w:p>
    <w:p w:rsidR="00574095" w:rsidRPr="00744A38" w:rsidRDefault="00574095" w:rsidP="00D268CD">
      <w:pPr>
        <w:jc w:val="center"/>
        <w:rPr>
          <w:rFonts w:ascii="Times New Roman" w:hAnsi="Times New Roman"/>
          <w:sz w:val="36"/>
        </w:rPr>
      </w:pPr>
    </w:p>
    <w:p w:rsidR="00574095" w:rsidRPr="00744A38" w:rsidRDefault="00574095" w:rsidP="00D268CD">
      <w:pPr>
        <w:jc w:val="center"/>
        <w:rPr>
          <w:rFonts w:ascii="Times New Roman" w:hAnsi="Times New Roman"/>
          <w:sz w:val="36"/>
        </w:rPr>
      </w:pPr>
      <w:r w:rsidRPr="00744A38">
        <w:rPr>
          <w:rFonts w:ascii="Times New Roman" w:hAnsi="Times New Roman"/>
          <w:b/>
          <w:sz w:val="32"/>
        </w:rPr>
        <w:t>ПОСТАНОВЛЕНИЕ</w:t>
      </w:r>
    </w:p>
    <w:p w:rsidR="00574095" w:rsidRPr="00F90D3C" w:rsidRDefault="00574095" w:rsidP="00D268CD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574095" w:rsidRPr="00557AAB" w:rsidTr="005314F5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4095" w:rsidRPr="00F90D3C" w:rsidRDefault="00574095" w:rsidP="005314F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27.07.2016</w:t>
            </w:r>
          </w:p>
        </w:tc>
        <w:tc>
          <w:tcPr>
            <w:tcW w:w="6060" w:type="dxa"/>
          </w:tcPr>
          <w:p w:rsidR="00574095" w:rsidRPr="00F90D3C" w:rsidRDefault="00574095" w:rsidP="005314F5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 w:rsidRPr="00F90D3C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4095" w:rsidRPr="00F90D3C" w:rsidRDefault="00574095" w:rsidP="005314F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74095" w:rsidRPr="00557AAB" w:rsidTr="005314F5">
        <w:tc>
          <w:tcPr>
            <w:tcW w:w="1710" w:type="dxa"/>
          </w:tcPr>
          <w:p w:rsidR="00574095" w:rsidRPr="00F90D3C" w:rsidRDefault="00574095" w:rsidP="005314F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574095" w:rsidRPr="00F90D3C" w:rsidRDefault="00574095" w:rsidP="005314F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574095" w:rsidRPr="00F90D3C" w:rsidRDefault="00574095" w:rsidP="005314F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74095" w:rsidRDefault="00574095" w:rsidP="00D268C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574095" w:rsidRDefault="00574095" w:rsidP="00D268CD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4A38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Положения о предоставлении разрешения на осуществление земляных работ на территории муниципа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льного образования  Чистопольское</w:t>
      </w:r>
      <w:r w:rsidRPr="00744A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сельское поселение </w:t>
      </w:r>
    </w:p>
    <w:p w:rsidR="00574095" w:rsidRDefault="00574095" w:rsidP="00D268CD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4A38">
        <w:rPr>
          <w:rFonts w:ascii="Times New Roman" w:hAnsi="Times New Roman"/>
          <w:b/>
          <w:bCs/>
          <w:sz w:val="28"/>
          <w:szCs w:val="28"/>
          <w:lang w:eastAsia="ru-RU"/>
        </w:rPr>
        <w:t>Котельничского района Кировской области</w:t>
      </w:r>
    </w:p>
    <w:p w:rsidR="00574095" w:rsidRDefault="00574095" w:rsidP="00D268CD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4095" w:rsidRDefault="00574095" w:rsidP="00D268CD">
      <w:pPr>
        <w:shd w:val="clear" w:color="auto" w:fill="FFFFFF"/>
        <w:spacing w:before="150" w:after="15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A38">
        <w:rPr>
          <w:rFonts w:ascii="Times New Roman" w:hAnsi="Times New Roman"/>
          <w:sz w:val="28"/>
          <w:szCs w:val="28"/>
          <w:lang w:eastAsia="ru-RU"/>
        </w:rPr>
        <w:t xml:space="preserve">В целях усиления контроля за проведением </w:t>
      </w:r>
      <w:r w:rsidRPr="00744A38">
        <w:rPr>
          <w:rFonts w:ascii="Times New Roman" w:hAnsi="Times New Roman"/>
          <w:sz w:val="28"/>
          <w:szCs w:val="28"/>
          <w:shd w:val="clear" w:color="auto" w:fill="FFFFFF"/>
        </w:rPr>
        <w:t xml:space="preserve">земляных работ при прокладке, ремонте инженерных сетей и коммуникаций, строительстве, реконструкции, ремонте дорог, устройстве фундаментов зданий и сооружений, благоустройстве территорий и проведении других земляных работ, а также проведении аварийно-восстановительных работ </w:t>
      </w:r>
      <w:r w:rsidRPr="00744A38">
        <w:rPr>
          <w:rFonts w:ascii="Times New Roman" w:hAnsi="Times New Roman"/>
          <w:sz w:val="28"/>
          <w:szCs w:val="28"/>
          <w:lang w:eastAsia="ru-RU"/>
        </w:rPr>
        <w:t xml:space="preserve">в соответствии  с п. 19 ч. 1 ст. 14 Федерального закона от 06.10.2003 №131-ФЗ «Об общих принципах организации местного самоуправления в Российской Федерации» администрация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Чистопольское  сельское </w:t>
      </w:r>
      <w:r w:rsidRPr="00744A38">
        <w:rPr>
          <w:rFonts w:ascii="Times New Roman" w:hAnsi="Times New Roman"/>
          <w:sz w:val="28"/>
          <w:szCs w:val="28"/>
          <w:lang w:eastAsia="ru-RU"/>
        </w:rPr>
        <w:t xml:space="preserve"> поселение </w:t>
      </w:r>
      <w:r>
        <w:rPr>
          <w:rFonts w:ascii="Times New Roman" w:hAnsi="Times New Roman"/>
          <w:sz w:val="28"/>
          <w:szCs w:val="28"/>
          <w:lang w:eastAsia="ru-RU"/>
        </w:rPr>
        <w:t>Котельничского</w:t>
      </w:r>
      <w:r w:rsidRPr="00744A38">
        <w:rPr>
          <w:rFonts w:ascii="Times New Roman" w:hAnsi="Times New Roman"/>
          <w:sz w:val="28"/>
          <w:szCs w:val="28"/>
          <w:lang w:eastAsia="ru-RU"/>
        </w:rPr>
        <w:t xml:space="preserve"> района Кировской области ПОСТАНОВЛЯЕТ:</w:t>
      </w:r>
    </w:p>
    <w:p w:rsidR="00574095" w:rsidRPr="00744A38" w:rsidRDefault="00574095" w:rsidP="00D268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4A38">
        <w:rPr>
          <w:rFonts w:ascii="Times New Roman" w:hAnsi="Times New Roman"/>
          <w:sz w:val="28"/>
          <w:szCs w:val="28"/>
          <w:lang w:eastAsia="ru-RU"/>
        </w:rPr>
        <w:t>Утвердить Положение о предоставлении разрешения на осуществ</w:t>
      </w:r>
      <w:r w:rsidRPr="00744A38">
        <w:rPr>
          <w:rFonts w:ascii="Times New Roman" w:hAnsi="Times New Roman"/>
          <w:sz w:val="28"/>
          <w:szCs w:val="28"/>
          <w:lang w:eastAsia="ru-RU"/>
        </w:rPr>
        <w:softHyphen/>
        <w:t xml:space="preserve">ление земляных работ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Чистопольского сельского поселения Котельничского</w:t>
      </w:r>
      <w:r w:rsidRPr="00744A38">
        <w:rPr>
          <w:rFonts w:ascii="Times New Roman" w:hAnsi="Times New Roman"/>
          <w:sz w:val="28"/>
          <w:szCs w:val="28"/>
          <w:lang w:eastAsia="ru-RU"/>
        </w:rPr>
        <w:t xml:space="preserve"> района Кировской области.</w:t>
      </w:r>
    </w:p>
    <w:p w:rsidR="00574095" w:rsidRPr="00744A38" w:rsidRDefault="00574095" w:rsidP="00D268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4A38">
        <w:rPr>
          <w:rFonts w:ascii="Times New Roman" w:hAnsi="Times New Roman"/>
          <w:sz w:val="28"/>
          <w:szCs w:val="28"/>
          <w:lang w:eastAsia="ru-RU"/>
        </w:rPr>
        <w:t xml:space="preserve">Обнародовать настоящее постановление путем размещения его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Чистопольского  сельского</w:t>
      </w:r>
      <w:r w:rsidRPr="00744A38">
        <w:rPr>
          <w:rFonts w:ascii="Times New Roman" w:hAnsi="Times New Roman"/>
          <w:sz w:val="28"/>
          <w:szCs w:val="28"/>
          <w:lang w:eastAsia="ru-RU"/>
        </w:rPr>
        <w:t xml:space="preserve"> поселения в сети Интернет, на информационных стендах.</w:t>
      </w:r>
    </w:p>
    <w:p w:rsidR="00574095" w:rsidRPr="00744A38" w:rsidRDefault="00574095" w:rsidP="00D268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4A38">
        <w:rPr>
          <w:rFonts w:ascii="Times New Roman" w:hAnsi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574095" w:rsidRDefault="00574095" w:rsidP="00D268CD">
      <w:pPr>
        <w:shd w:val="clear" w:color="auto" w:fill="FFFFFF"/>
        <w:spacing w:before="150" w:after="150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574095" w:rsidRDefault="00574095" w:rsidP="00D268CD">
      <w:pPr>
        <w:shd w:val="clear" w:color="auto" w:fill="FFFFFF"/>
        <w:spacing w:before="150" w:after="150" w:line="288" w:lineRule="atLeast"/>
        <w:rPr>
          <w:rFonts w:ascii="Times New Roman" w:hAnsi="Times New Roman"/>
          <w:sz w:val="28"/>
          <w:szCs w:val="28"/>
          <w:lang w:eastAsia="ru-RU"/>
        </w:rPr>
      </w:pPr>
    </w:p>
    <w:p w:rsidR="00574095" w:rsidRPr="00744A38" w:rsidRDefault="00574095" w:rsidP="00D268CD">
      <w:pPr>
        <w:shd w:val="clear" w:color="auto" w:fill="FFFFFF"/>
        <w:spacing w:before="150" w:after="15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744A38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574095" w:rsidRPr="00744A38" w:rsidRDefault="00574095" w:rsidP="00D268CD">
      <w:pPr>
        <w:shd w:val="clear" w:color="auto" w:fill="FFFFFF"/>
        <w:spacing w:before="150" w:after="360" w:line="288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Чистопольского  сельского</w:t>
      </w:r>
      <w:r w:rsidRPr="00744A38">
        <w:rPr>
          <w:rFonts w:ascii="Times New Roman" w:hAnsi="Times New Roman"/>
          <w:sz w:val="28"/>
          <w:szCs w:val="28"/>
          <w:lang w:eastAsia="ru-RU"/>
        </w:rPr>
        <w:t xml:space="preserve"> поселения   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Шишков Д.С.                                 </w:t>
      </w:r>
    </w:p>
    <w:p w:rsidR="00574095" w:rsidRDefault="00574095" w:rsidP="00E91559">
      <w:pPr>
        <w:shd w:val="clear" w:color="auto" w:fill="FFFFFF"/>
        <w:spacing w:before="150" w:after="150" w:line="288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74095" w:rsidRPr="00E91559" w:rsidRDefault="00574095" w:rsidP="00E91559">
      <w:pPr>
        <w:shd w:val="clear" w:color="auto" w:fill="FFFFFF"/>
        <w:spacing w:before="150" w:after="150" w:line="288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91559"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03325A" w:rsidRDefault="0003325A" w:rsidP="0003325A">
      <w:pPr>
        <w:shd w:val="clear" w:color="auto" w:fill="FFFFFF"/>
        <w:spacing w:after="0" w:line="240" w:lineRule="auto"/>
        <w:ind w:left="4962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74095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4095" w:rsidRPr="00E91559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574095" w:rsidRPr="0003325A" w:rsidRDefault="0003325A" w:rsidP="0003325A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="00574095" w:rsidRPr="00E91559">
        <w:rPr>
          <w:rFonts w:ascii="Times New Roman" w:hAnsi="Times New Roman"/>
          <w:sz w:val="28"/>
          <w:szCs w:val="28"/>
          <w:lang w:eastAsia="ru-RU"/>
        </w:rPr>
        <w:t xml:space="preserve">  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="00574095" w:rsidRPr="00E91559">
        <w:rPr>
          <w:rFonts w:ascii="Times New Roman" w:hAnsi="Times New Roman"/>
          <w:sz w:val="28"/>
          <w:szCs w:val="28"/>
          <w:lang w:eastAsia="ru-RU"/>
        </w:rPr>
        <w:t>муниципальног</w:t>
      </w:r>
      <w:r w:rsidR="00574095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4095" w:rsidRPr="00E91559">
        <w:rPr>
          <w:rFonts w:ascii="Times New Roman" w:hAnsi="Times New Roman"/>
          <w:sz w:val="28"/>
          <w:szCs w:val="28"/>
          <w:lang w:eastAsia="ru-RU"/>
        </w:rPr>
        <w:t>образования</w:t>
      </w:r>
    </w:p>
    <w:p w:rsidR="00574095" w:rsidRPr="00E91559" w:rsidRDefault="0003325A" w:rsidP="0003325A">
      <w:pPr>
        <w:shd w:val="clear" w:color="auto" w:fill="FFFFFF"/>
        <w:spacing w:before="150" w:after="150" w:line="288" w:lineRule="atLeast"/>
        <w:ind w:left="467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Чистопольское </w:t>
      </w:r>
      <w:r w:rsidR="00574095" w:rsidRPr="00E91559">
        <w:rPr>
          <w:rFonts w:ascii="Times New Roman" w:hAnsi="Times New Roman"/>
          <w:sz w:val="28"/>
          <w:szCs w:val="28"/>
          <w:lang w:eastAsia="ru-RU"/>
        </w:rPr>
        <w:t xml:space="preserve">сельское поселение </w:t>
      </w:r>
      <w:r>
        <w:rPr>
          <w:rFonts w:ascii="Times New Roman" w:hAnsi="Times New Roman"/>
          <w:sz w:val="28"/>
          <w:szCs w:val="28"/>
          <w:lang w:eastAsia="ru-RU"/>
        </w:rPr>
        <w:t>Котельничского района Кировской</w:t>
      </w:r>
      <w:r w:rsidR="00574095" w:rsidRPr="00E91559">
        <w:rPr>
          <w:rFonts w:ascii="Times New Roman" w:hAnsi="Times New Roman"/>
          <w:sz w:val="28"/>
          <w:szCs w:val="28"/>
          <w:lang w:eastAsia="ru-RU"/>
        </w:rPr>
        <w:t>области</w:t>
      </w:r>
    </w:p>
    <w:p w:rsidR="00574095" w:rsidRPr="00E91559" w:rsidRDefault="00574095" w:rsidP="00E91559">
      <w:pPr>
        <w:shd w:val="clear" w:color="auto" w:fill="FFFFFF"/>
        <w:spacing w:after="0" w:line="240" w:lineRule="auto"/>
        <w:ind w:left="4602" w:firstLine="708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27.07.2016 г. № 20</w:t>
      </w:r>
    </w:p>
    <w:p w:rsidR="00574095" w:rsidRDefault="00574095" w:rsidP="00E91559">
      <w:pPr>
        <w:shd w:val="clear" w:color="auto" w:fill="FFFFFF"/>
        <w:spacing w:after="0"/>
        <w:ind w:firstLine="708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74095" w:rsidRDefault="00574095" w:rsidP="00E91559">
      <w:pPr>
        <w:shd w:val="clear" w:color="auto" w:fill="FFFFFF"/>
        <w:spacing w:after="0"/>
        <w:ind w:firstLine="708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74095" w:rsidRPr="00041900" w:rsidRDefault="00574095" w:rsidP="00041900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sz w:val="32"/>
          <w:szCs w:val="23"/>
          <w:lang w:eastAsia="ru-RU"/>
        </w:rPr>
      </w:pPr>
      <w:r w:rsidRPr="00041900">
        <w:rPr>
          <w:rFonts w:ascii="Times New Roman" w:hAnsi="Times New Roman"/>
          <w:b/>
          <w:bCs/>
          <w:sz w:val="28"/>
          <w:szCs w:val="20"/>
          <w:lang w:eastAsia="ru-RU"/>
        </w:rPr>
        <w:t>ПОЛОЖЕНИЕ</w:t>
      </w:r>
    </w:p>
    <w:p w:rsidR="00574095" w:rsidRDefault="00574095" w:rsidP="0004190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041900">
        <w:rPr>
          <w:rFonts w:ascii="Times New Roman" w:hAnsi="Times New Roman"/>
          <w:b/>
          <w:bCs/>
          <w:sz w:val="28"/>
          <w:szCs w:val="20"/>
          <w:lang w:eastAsia="ru-RU"/>
        </w:rPr>
        <w:t>о предоставлении разрешения на осуществ</w:t>
      </w:r>
      <w:r w:rsidRPr="00041900">
        <w:rPr>
          <w:rFonts w:ascii="Times New Roman" w:hAnsi="Times New Roman"/>
          <w:b/>
          <w:bCs/>
          <w:sz w:val="28"/>
          <w:szCs w:val="20"/>
          <w:lang w:eastAsia="ru-RU"/>
        </w:rPr>
        <w:softHyphen/>
        <w:t xml:space="preserve">ление земляных работ на территории муниципального образования </w:t>
      </w:r>
    </w:p>
    <w:p w:rsidR="00574095" w:rsidRDefault="0003325A" w:rsidP="0004190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0"/>
          <w:lang w:eastAsia="ru-RU"/>
        </w:rPr>
        <w:t>Чистопольское</w:t>
      </w:r>
      <w:r w:rsidR="00574095">
        <w:rPr>
          <w:rFonts w:ascii="Times New Roman" w:hAnsi="Times New Roman"/>
          <w:b/>
          <w:bCs/>
          <w:sz w:val="28"/>
          <w:szCs w:val="20"/>
          <w:lang w:eastAsia="ru-RU"/>
        </w:rPr>
        <w:t xml:space="preserve"> сельское</w:t>
      </w:r>
      <w:r w:rsidR="00574095" w:rsidRPr="00041900">
        <w:rPr>
          <w:rFonts w:ascii="Times New Roman" w:hAnsi="Times New Roman"/>
          <w:b/>
          <w:bCs/>
          <w:sz w:val="28"/>
          <w:szCs w:val="20"/>
          <w:lang w:eastAsia="ru-RU"/>
        </w:rPr>
        <w:t xml:space="preserve"> поселение </w:t>
      </w:r>
      <w:r w:rsidR="00574095">
        <w:rPr>
          <w:rFonts w:ascii="Times New Roman" w:hAnsi="Times New Roman"/>
          <w:b/>
          <w:bCs/>
          <w:sz w:val="28"/>
          <w:szCs w:val="20"/>
          <w:lang w:eastAsia="ru-RU"/>
        </w:rPr>
        <w:t>Котельничского</w:t>
      </w:r>
      <w:r w:rsidR="00574095" w:rsidRPr="00041900">
        <w:rPr>
          <w:rFonts w:ascii="Times New Roman" w:hAnsi="Times New Roman"/>
          <w:b/>
          <w:bCs/>
          <w:sz w:val="28"/>
          <w:szCs w:val="20"/>
          <w:lang w:eastAsia="ru-RU"/>
        </w:rPr>
        <w:t xml:space="preserve"> района Кировской области</w:t>
      </w:r>
    </w:p>
    <w:p w:rsidR="00574095" w:rsidRDefault="00574095" w:rsidP="0004190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574095" w:rsidRPr="0025024A" w:rsidRDefault="00574095" w:rsidP="0025024A">
      <w:pPr>
        <w:shd w:val="clear" w:color="auto" w:fill="FFFFFF"/>
        <w:spacing w:before="150" w:after="150" w:line="288" w:lineRule="atLeast"/>
        <w:jc w:val="center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25024A">
        <w:rPr>
          <w:rFonts w:ascii="Times New Roman" w:hAnsi="Times New Roman"/>
          <w:b/>
          <w:bCs/>
          <w:caps/>
          <w:sz w:val="28"/>
          <w:szCs w:val="28"/>
          <w:lang w:eastAsia="ru-RU"/>
        </w:rPr>
        <w:t>1. ОБЩИЕ ПОЛОЖЕНИЯ</w:t>
      </w:r>
    </w:p>
    <w:p w:rsidR="00574095" w:rsidRPr="0025024A" w:rsidRDefault="00574095" w:rsidP="0025024A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024A"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о предоставлении разрешения на осуществление земляных работ на территории муниципального образования </w:t>
      </w:r>
      <w:r w:rsidR="0003325A">
        <w:rPr>
          <w:rFonts w:ascii="Times New Roman" w:hAnsi="Times New Roman"/>
          <w:sz w:val="28"/>
          <w:szCs w:val="28"/>
          <w:lang w:eastAsia="ru-RU"/>
        </w:rPr>
        <w:t>Чистопольское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сельское</w:t>
      </w:r>
      <w:r w:rsidRPr="0025024A">
        <w:rPr>
          <w:rFonts w:ascii="Times New Roman" w:hAnsi="Times New Roman"/>
          <w:sz w:val="28"/>
          <w:szCs w:val="28"/>
          <w:lang w:eastAsia="ru-RU"/>
        </w:rPr>
        <w:t xml:space="preserve"> поселение </w:t>
      </w:r>
      <w:r>
        <w:rPr>
          <w:rFonts w:ascii="Times New Roman" w:hAnsi="Times New Roman"/>
          <w:sz w:val="28"/>
          <w:szCs w:val="28"/>
          <w:lang w:eastAsia="ru-RU"/>
        </w:rPr>
        <w:t>Котельничского</w:t>
      </w:r>
      <w:r w:rsidRPr="0025024A">
        <w:rPr>
          <w:rFonts w:ascii="Times New Roman" w:hAnsi="Times New Roman"/>
          <w:sz w:val="28"/>
          <w:szCs w:val="28"/>
          <w:lang w:eastAsia="ru-RU"/>
        </w:rPr>
        <w:t xml:space="preserve"> района Кировской области (далее - Положение) определяет порядок оформления и выдачи разрешения на осуществление земляных работ при строительстве и ремонте подземных инженерных сооружений и коммуникаций, дорог, тротуаров, проведении инженерно-геологических изысканий, разработке карьеров и проведении работ по обустройству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325A">
        <w:rPr>
          <w:rFonts w:ascii="Times New Roman" w:hAnsi="Times New Roman"/>
          <w:sz w:val="28"/>
          <w:szCs w:val="28"/>
          <w:lang w:eastAsia="ru-RU"/>
        </w:rPr>
        <w:t xml:space="preserve">Чистопольского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25024A">
        <w:rPr>
          <w:rFonts w:ascii="Times New Roman" w:hAnsi="Times New Roman"/>
          <w:sz w:val="28"/>
          <w:szCs w:val="28"/>
          <w:lang w:eastAsia="ru-RU"/>
        </w:rPr>
        <w:t xml:space="preserve"> поселения.</w:t>
      </w:r>
    </w:p>
    <w:p w:rsidR="00574095" w:rsidRPr="00363554" w:rsidRDefault="00574095" w:rsidP="0036355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3554">
        <w:rPr>
          <w:rFonts w:ascii="Times New Roman" w:hAnsi="Times New Roman"/>
          <w:sz w:val="28"/>
          <w:szCs w:val="28"/>
          <w:lang w:eastAsia="ru-RU"/>
        </w:rPr>
        <w:t xml:space="preserve">1.2. Выполнение мероприятий настоящего Положения  обязательно для всех юридических и физических лиц (независимо от права собственности, пользования или аренды земельных участков), ведущих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325A">
        <w:rPr>
          <w:rFonts w:ascii="Times New Roman" w:hAnsi="Times New Roman"/>
          <w:sz w:val="28"/>
          <w:szCs w:val="28"/>
          <w:lang w:eastAsia="ru-RU"/>
        </w:rPr>
        <w:t>Чистопольского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Pr="00363554">
        <w:rPr>
          <w:rFonts w:ascii="Times New Roman" w:hAnsi="Times New Roman"/>
          <w:sz w:val="28"/>
          <w:szCs w:val="28"/>
          <w:lang w:eastAsia="ru-RU"/>
        </w:rPr>
        <w:t xml:space="preserve"> поселения:</w:t>
      </w:r>
    </w:p>
    <w:p w:rsidR="00574095" w:rsidRPr="00363554" w:rsidRDefault="00574095" w:rsidP="00363554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3554">
        <w:rPr>
          <w:rFonts w:ascii="Times New Roman" w:hAnsi="Times New Roman"/>
          <w:sz w:val="28"/>
          <w:szCs w:val="28"/>
          <w:lang w:eastAsia="ru-RU"/>
        </w:rPr>
        <w:t>-проведение р</w:t>
      </w:r>
      <w:r>
        <w:rPr>
          <w:rFonts w:ascii="Times New Roman" w:hAnsi="Times New Roman"/>
          <w:sz w:val="28"/>
          <w:szCs w:val="28"/>
          <w:lang w:eastAsia="ru-RU"/>
        </w:rPr>
        <w:t>емонтных работ элементов улично</w:t>
      </w:r>
      <w:r w:rsidRPr="00363554">
        <w:rPr>
          <w:rFonts w:ascii="Times New Roman" w:hAnsi="Times New Roman"/>
          <w:sz w:val="28"/>
          <w:szCs w:val="28"/>
          <w:lang w:eastAsia="ru-RU"/>
        </w:rPr>
        <w:t>-дорожной сети на земельных участках (территориях) общего пользования в границах красных линий;</w:t>
      </w:r>
    </w:p>
    <w:p w:rsidR="00574095" w:rsidRPr="00363554" w:rsidRDefault="00574095" w:rsidP="00363554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-проведение аварийно-</w:t>
      </w:r>
      <w:r w:rsidRPr="00363554">
        <w:rPr>
          <w:rFonts w:ascii="Times New Roman" w:hAnsi="Times New Roman"/>
          <w:sz w:val="28"/>
          <w:szCs w:val="28"/>
          <w:lang w:eastAsia="ru-RU"/>
        </w:rPr>
        <w:t>восстановительных работ на подземных сетях инженерно- технического обеспечения на земельных участках (территориях) общего пользования  в границах красных линий;</w:t>
      </w:r>
    </w:p>
    <w:p w:rsidR="00574095" w:rsidRPr="00363554" w:rsidRDefault="00574095" w:rsidP="00363554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3554">
        <w:rPr>
          <w:rFonts w:ascii="Times New Roman" w:hAnsi="Times New Roman"/>
          <w:sz w:val="28"/>
          <w:szCs w:val="28"/>
          <w:lang w:eastAsia="ru-RU"/>
        </w:rPr>
        <w:t> -благоустройство территории  на земельных участках (территориях) общего пользования в границах красных линий.</w:t>
      </w:r>
    </w:p>
    <w:p w:rsidR="00574095" w:rsidRPr="001E5BE3" w:rsidRDefault="00574095" w:rsidP="00F23C10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1.3.Осуществление земляных работ, выполняемых как механизированным способом, так и вручную, должно осуществляться только после получения соответствующего разрешения на осуществ</w:t>
      </w:r>
      <w:r w:rsidRPr="001E5BE3">
        <w:rPr>
          <w:rFonts w:ascii="Times New Roman" w:hAnsi="Times New Roman"/>
          <w:sz w:val="28"/>
          <w:szCs w:val="28"/>
          <w:lang w:eastAsia="ru-RU"/>
        </w:rPr>
        <w:softHyphen/>
        <w:t xml:space="preserve">ление земляных работ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325A">
        <w:rPr>
          <w:rFonts w:ascii="Times New Roman" w:hAnsi="Times New Roman"/>
          <w:sz w:val="28"/>
          <w:szCs w:val="28"/>
          <w:lang w:eastAsia="ru-RU"/>
        </w:rPr>
        <w:t>Чистопольское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сельское</w:t>
      </w:r>
      <w:r w:rsidRPr="001E5BE3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поселение </w:t>
      </w:r>
      <w:r>
        <w:rPr>
          <w:rFonts w:ascii="Times New Roman" w:hAnsi="Times New Roman"/>
          <w:sz w:val="28"/>
          <w:szCs w:val="28"/>
          <w:lang w:eastAsia="ru-RU"/>
        </w:rPr>
        <w:t>Котельничского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 района Кировской области (далее - разрешения на осуществление земляных работ).</w:t>
      </w:r>
    </w:p>
    <w:p w:rsidR="00574095" w:rsidRPr="001E5BE3" w:rsidRDefault="00574095" w:rsidP="00F23C10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Форма разрешения на осуществ</w:t>
      </w:r>
      <w:r w:rsidRPr="001E5BE3">
        <w:rPr>
          <w:rFonts w:ascii="Times New Roman" w:hAnsi="Times New Roman"/>
          <w:sz w:val="28"/>
          <w:szCs w:val="28"/>
          <w:lang w:eastAsia="ru-RU"/>
        </w:rPr>
        <w:softHyphen/>
        <w:t>ление земляных работ и  разрешения на аварийное вскрытие (приложения № 2, № 3 настоящего  Положения) утверждаются настоящим постановлением.</w:t>
      </w:r>
    </w:p>
    <w:p w:rsidR="00574095" w:rsidRDefault="00574095" w:rsidP="00F23C10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Запрещается производство земляных работ без разрешения на осуществление земляных работ или по разрешению на осуществление земляных работ, срок действия которого истек, а также осуществление плановых работ под видом аварийных. Пролонгация разрешения на осуществление земляных работ регулируется настоящим Положением.</w:t>
      </w:r>
    </w:p>
    <w:p w:rsidR="00574095" w:rsidRPr="001E5BE3" w:rsidRDefault="00574095" w:rsidP="000E0ED3">
      <w:pPr>
        <w:shd w:val="clear" w:color="auto" w:fill="FFFFFF"/>
        <w:spacing w:before="150" w:after="150" w:line="288" w:lineRule="atLeast"/>
        <w:jc w:val="center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1E5BE3">
        <w:rPr>
          <w:rFonts w:ascii="Times New Roman" w:hAnsi="Times New Roman"/>
          <w:b/>
          <w:bCs/>
          <w:caps/>
          <w:sz w:val="28"/>
          <w:szCs w:val="28"/>
          <w:lang w:eastAsia="ru-RU"/>
        </w:rPr>
        <w:t>2. ТЕРМИНЫ И ОПРЕДЕЛЕНИЯ</w:t>
      </w:r>
    </w:p>
    <w:p w:rsidR="00574095" w:rsidRPr="001E5BE3" w:rsidRDefault="00574095" w:rsidP="000E0ED3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2.1. Земляные работы - работы, связанные с выемкой грунта на глубину более 30 сантиметров (за исключением пахотных работ), а равно отсыпка грунтом на высоту более 50 сантиметров.</w:t>
      </w:r>
    </w:p>
    <w:p w:rsidR="00574095" w:rsidRPr="001E5BE3" w:rsidRDefault="00574095" w:rsidP="000E0ED3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 xml:space="preserve">2.2. Разрешение на осуществление земляных работ - документ, выдаваемый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325A">
        <w:rPr>
          <w:rFonts w:ascii="Times New Roman" w:hAnsi="Times New Roman"/>
          <w:sz w:val="28"/>
          <w:szCs w:val="28"/>
          <w:lang w:eastAsia="ru-RU"/>
        </w:rPr>
        <w:t>Чистопольского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Котельничского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 района Кировской области, разрешающий производство земляных, буровых работ при строительстве и ремонте подземных инженерных сооружений и коммуникаций, дорог, тротуаров, проведении инженерно-геологических изысканий, разработке карьеров и проведении работ по обустройству территории муниципального образования 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325A">
        <w:rPr>
          <w:rFonts w:ascii="Times New Roman" w:hAnsi="Times New Roman"/>
          <w:sz w:val="28"/>
          <w:szCs w:val="28"/>
          <w:lang w:eastAsia="ru-RU"/>
        </w:rPr>
        <w:t>Чистопольское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сельское </w:t>
      </w:r>
      <w:r w:rsidRPr="001E5BE3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поселение </w:t>
      </w:r>
      <w:r>
        <w:rPr>
          <w:rFonts w:ascii="Times New Roman" w:hAnsi="Times New Roman"/>
          <w:sz w:val="28"/>
          <w:szCs w:val="28"/>
          <w:lang w:eastAsia="ru-RU"/>
        </w:rPr>
        <w:t>Котельничского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 района Кировской области.</w:t>
      </w:r>
    </w:p>
    <w:p w:rsidR="00574095" w:rsidRPr="001E5BE3" w:rsidRDefault="00574095" w:rsidP="000E0ED3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 xml:space="preserve">2.3. Разрешение на аварийное вскрытие - документ, выдаваемый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325A">
        <w:rPr>
          <w:rFonts w:ascii="Times New Roman" w:hAnsi="Times New Roman"/>
          <w:sz w:val="28"/>
          <w:szCs w:val="28"/>
          <w:lang w:eastAsia="ru-RU"/>
        </w:rPr>
        <w:t>Чистопольского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Котельничского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 района Кировской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5BE3">
        <w:rPr>
          <w:rFonts w:ascii="Times New Roman" w:hAnsi="Times New Roman"/>
          <w:sz w:val="28"/>
          <w:szCs w:val="28"/>
          <w:lang w:eastAsia="ru-RU"/>
        </w:rPr>
        <w:t>на право производства земляных работ при ликвидации аварийных ситуаций на инженерных коммуникациях.</w:t>
      </w:r>
    </w:p>
    <w:p w:rsidR="00574095" w:rsidRDefault="00574095" w:rsidP="00353E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 xml:space="preserve">2.4. Аварийная ситуация - ситуация, влекущая за собой значительные перебои, полную остановку или снижение надежности ресурсоснабжения (вода, канализация, тепло, газ, электричество, связь) территории </w:t>
      </w:r>
      <w:r w:rsidR="0003325A">
        <w:rPr>
          <w:rFonts w:ascii="Times New Roman" w:hAnsi="Times New Roman"/>
          <w:sz w:val="28"/>
          <w:szCs w:val="28"/>
          <w:lang w:eastAsia="ru-RU"/>
        </w:rPr>
        <w:t>Чистопольского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 в результате нарушений в работе инженерных коммуникаций.</w:t>
      </w:r>
    </w:p>
    <w:p w:rsidR="00574095" w:rsidRPr="001E5BE3" w:rsidRDefault="00574095" w:rsidP="00353E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 xml:space="preserve"> 2.5. Заявитель - физическ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E5BE3">
        <w:rPr>
          <w:rFonts w:ascii="Times New Roman" w:hAnsi="Times New Roman"/>
          <w:sz w:val="28"/>
          <w:szCs w:val="28"/>
          <w:lang w:eastAsia="ru-RU"/>
        </w:rPr>
        <w:t>е и юридическ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E5BE3">
        <w:rPr>
          <w:rFonts w:ascii="Times New Roman" w:hAnsi="Times New Roman"/>
          <w:sz w:val="28"/>
          <w:szCs w:val="28"/>
          <w:lang w:eastAsia="ru-RU"/>
        </w:rPr>
        <w:t>е лиц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разрешения на осуществление земляных работ, выраженным в письменной или электронной форме (далее - заявлением).</w:t>
      </w:r>
    </w:p>
    <w:p w:rsidR="00574095" w:rsidRPr="001E5BE3" w:rsidRDefault="00574095" w:rsidP="00F23C10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095" w:rsidRPr="00DF7249" w:rsidRDefault="00574095" w:rsidP="00DF724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lastRenderedPageBreak/>
        <w:t>ПОРЯДОК ИНФОРМИРОВАНИЯ О ПОРЯДКЕ ПРЕДОСТАВЛЕНИЯ РАЗРЕШЕНИЯ НА ОСУЩЕСТВЛЕНИЕ ЗЕМЛЯНЫХ РАБОТ</w:t>
      </w:r>
    </w:p>
    <w:p w:rsidR="00574095" w:rsidRDefault="00574095" w:rsidP="00041900">
      <w:pPr>
        <w:shd w:val="clear" w:color="auto" w:fill="FFFFFF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74095" w:rsidRPr="002464F7" w:rsidRDefault="00574095" w:rsidP="000E48FC">
      <w:pPr>
        <w:autoSpaceDE w:val="0"/>
        <w:autoSpaceDN w:val="0"/>
        <w:adjustRightInd w:val="0"/>
        <w:spacing w:after="0"/>
        <w:ind w:firstLine="36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464F7">
        <w:rPr>
          <w:rFonts w:ascii="Times New Roman" w:hAnsi="Times New Roman"/>
          <w:sz w:val="28"/>
          <w:szCs w:val="28"/>
        </w:rPr>
        <w:t xml:space="preserve">.1. Порядок получения информации по вопросам предоставления </w:t>
      </w:r>
      <w:r w:rsidRPr="001E5BE3">
        <w:rPr>
          <w:rFonts w:ascii="Times New Roman" w:hAnsi="Times New Roman"/>
          <w:sz w:val="28"/>
          <w:szCs w:val="28"/>
          <w:lang w:eastAsia="ru-RU"/>
        </w:rPr>
        <w:t>разрешения на осуществление земляных работ</w:t>
      </w:r>
      <w:r w:rsidRPr="002464F7">
        <w:rPr>
          <w:rFonts w:ascii="Times New Roman" w:hAnsi="Times New Roman"/>
          <w:sz w:val="28"/>
          <w:szCs w:val="28"/>
        </w:rPr>
        <w:t>.</w:t>
      </w:r>
    </w:p>
    <w:p w:rsidR="00574095" w:rsidRPr="002464F7" w:rsidRDefault="00574095" w:rsidP="000E48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464F7">
        <w:rPr>
          <w:rFonts w:ascii="Times New Roman" w:hAnsi="Times New Roman"/>
          <w:sz w:val="28"/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2464F7">
        <w:rPr>
          <w:rFonts w:ascii="Times New Roman" w:hAnsi="Times New Roman"/>
          <w:bCs/>
          <w:sz w:val="28"/>
          <w:szCs w:val="28"/>
        </w:rPr>
        <w:t>органа, предоставляющего услугу,</w:t>
      </w:r>
      <w:r w:rsidRPr="002464F7">
        <w:rPr>
          <w:rFonts w:ascii="Times New Roman" w:hAnsi="Times New Roman"/>
          <w:sz w:val="28"/>
          <w:szCs w:val="28"/>
        </w:rPr>
        <w:t xml:space="preserve">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574095" w:rsidRPr="002464F7" w:rsidRDefault="00574095" w:rsidP="009A777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464F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03325A">
        <w:rPr>
          <w:rFonts w:ascii="Times New Roman" w:hAnsi="Times New Roman"/>
          <w:sz w:val="28"/>
          <w:szCs w:val="28"/>
        </w:rPr>
        <w:t xml:space="preserve">Котельничского района, в разделе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03325A">
        <w:rPr>
          <w:rFonts w:ascii="Times New Roman" w:hAnsi="Times New Roman"/>
          <w:sz w:val="28"/>
          <w:szCs w:val="28"/>
          <w:lang w:eastAsia="ru-RU"/>
        </w:rPr>
        <w:t>Чистопольского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464F7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(далее – </w:t>
      </w:r>
      <w:r w:rsidRPr="002464F7">
        <w:rPr>
          <w:rFonts w:ascii="Times New Roman" w:hAnsi="Times New Roman"/>
          <w:sz w:val="28"/>
          <w:szCs w:val="28"/>
        </w:rPr>
        <w:t>официальн</w:t>
      </w:r>
      <w:r>
        <w:rPr>
          <w:rFonts w:ascii="Times New Roman" w:hAnsi="Times New Roman"/>
          <w:sz w:val="28"/>
          <w:szCs w:val="28"/>
        </w:rPr>
        <w:t>ый</w:t>
      </w:r>
      <w:r w:rsidRPr="002464F7">
        <w:rPr>
          <w:rFonts w:ascii="Times New Roman" w:hAnsi="Times New Roman"/>
          <w:sz w:val="28"/>
          <w:szCs w:val="28"/>
        </w:rPr>
        <w:t xml:space="preserve"> сайт</w:t>
      </w:r>
      <w:r w:rsidR="0003325A" w:rsidRPr="0003325A">
        <w:rPr>
          <w:rFonts w:ascii="Times New Roman" w:hAnsi="Times New Roman"/>
          <w:sz w:val="28"/>
          <w:szCs w:val="28"/>
        </w:rPr>
        <w:t xml:space="preserve"> </w:t>
      </w:r>
      <w:r w:rsidR="0003325A">
        <w:rPr>
          <w:rFonts w:ascii="Times New Roman" w:hAnsi="Times New Roman"/>
          <w:sz w:val="28"/>
          <w:szCs w:val="28"/>
        </w:rPr>
        <w:t>Котельничского района, раздел</w:t>
      </w:r>
      <w:r w:rsidRPr="00246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03325A">
        <w:rPr>
          <w:rFonts w:ascii="Times New Roman" w:hAnsi="Times New Roman"/>
          <w:sz w:val="28"/>
          <w:szCs w:val="28"/>
          <w:lang w:eastAsia="ru-RU"/>
        </w:rPr>
        <w:t>Чистопольского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464F7">
        <w:rPr>
          <w:rFonts w:ascii="Times New Roman" w:hAnsi="Times New Roman"/>
          <w:bCs/>
          <w:sz w:val="28"/>
          <w:szCs w:val="28"/>
        </w:rPr>
        <w:t>)</w:t>
      </w:r>
      <w:r w:rsidRPr="002464F7">
        <w:rPr>
          <w:rFonts w:ascii="Times New Roman" w:hAnsi="Times New Roman"/>
          <w:sz w:val="28"/>
          <w:szCs w:val="28"/>
        </w:rPr>
        <w:t>;</w:t>
      </w:r>
    </w:p>
    <w:p w:rsidR="00574095" w:rsidRPr="002464F7" w:rsidRDefault="00574095" w:rsidP="009A7772">
      <w:pPr>
        <w:pStyle w:val="punct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2464F7">
        <w:rPr>
          <w:sz w:val="28"/>
          <w:szCs w:val="28"/>
        </w:rPr>
        <w:t>при личном обращении заявителя;</w:t>
      </w:r>
    </w:p>
    <w:p w:rsidR="00574095" w:rsidRPr="002464F7" w:rsidRDefault="00574095" w:rsidP="009A7772">
      <w:pPr>
        <w:pStyle w:val="punct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2464F7">
        <w:rPr>
          <w:sz w:val="28"/>
          <w:szCs w:val="28"/>
        </w:rPr>
        <w:t>при обращении в письменной форме, в форме электронного документа.</w:t>
      </w:r>
    </w:p>
    <w:p w:rsidR="00574095" w:rsidRPr="002464F7" w:rsidRDefault="00574095" w:rsidP="000E48F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464F7">
        <w:rPr>
          <w:rFonts w:ascii="Times New Roman" w:hAnsi="Times New Roman"/>
          <w:sz w:val="28"/>
          <w:szCs w:val="28"/>
        </w:rPr>
        <w:t xml:space="preserve">3.2. Справочная информация о предоставлении </w:t>
      </w:r>
      <w:r w:rsidRPr="001E5BE3">
        <w:rPr>
          <w:rFonts w:ascii="Times New Roman" w:hAnsi="Times New Roman"/>
          <w:sz w:val="28"/>
          <w:szCs w:val="28"/>
          <w:lang w:eastAsia="ru-RU"/>
        </w:rPr>
        <w:t>разрешения на осуществление земляных работ</w:t>
      </w:r>
      <w:r w:rsidRPr="002464F7">
        <w:rPr>
          <w:rFonts w:ascii="Times New Roman" w:hAnsi="Times New Roman"/>
          <w:sz w:val="28"/>
          <w:szCs w:val="28"/>
        </w:rPr>
        <w:t>:</w:t>
      </w:r>
    </w:p>
    <w:p w:rsidR="00574095" w:rsidRDefault="00574095" w:rsidP="0096327A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64F7">
        <w:rPr>
          <w:rFonts w:ascii="Times New Roman" w:hAnsi="Times New Roman"/>
          <w:bCs/>
          <w:sz w:val="28"/>
          <w:szCs w:val="28"/>
        </w:rPr>
        <w:t>адрес</w:t>
      </w:r>
      <w:r w:rsidRPr="002464F7">
        <w:rPr>
          <w:rFonts w:ascii="Times New Roman" w:hAnsi="Times New Roman"/>
          <w:sz w:val="28"/>
          <w:szCs w:val="28"/>
        </w:rPr>
        <w:t xml:space="preserve"> м</w:t>
      </w:r>
      <w:r w:rsidRPr="002464F7">
        <w:rPr>
          <w:rFonts w:ascii="Times New Roman" w:hAnsi="Times New Roman"/>
          <w:bCs/>
          <w:sz w:val="28"/>
          <w:szCs w:val="28"/>
        </w:rPr>
        <w:t xml:space="preserve">естонахождения органа, предоставляющего муниципальную услугу: </w:t>
      </w:r>
      <w:r w:rsidRPr="002464F7">
        <w:rPr>
          <w:rFonts w:ascii="Times New Roman" w:hAnsi="Times New Roman"/>
          <w:sz w:val="28"/>
          <w:szCs w:val="28"/>
        </w:rPr>
        <w:t>индекс 612</w:t>
      </w:r>
      <w:r w:rsidR="0003325A">
        <w:rPr>
          <w:rFonts w:ascii="Times New Roman" w:hAnsi="Times New Roman"/>
          <w:sz w:val="28"/>
          <w:szCs w:val="28"/>
        </w:rPr>
        <w:t>039</w:t>
      </w:r>
      <w:r w:rsidRPr="002464F7">
        <w:rPr>
          <w:rFonts w:ascii="Times New Roman" w:hAnsi="Times New Roman"/>
          <w:sz w:val="28"/>
          <w:szCs w:val="28"/>
        </w:rPr>
        <w:t xml:space="preserve"> </w:t>
      </w:r>
      <w:r w:rsidRPr="002464F7">
        <w:rPr>
          <w:rFonts w:ascii="Times New Roman" w:hAnsi="Times New Roman"/>
          <w:bCs/>
          <w:sz w:val="28"/>
          <w:szCs w:val="28"/>
        </w:rPr>
        <w:t xml:space="preserve">Кировская область Котельничский район </w:t>
      </w:r>
    </w:p>
    <w:p w:rsidR="00574095" w:rsidRPr="002464F7" w:rsidRDefault="0003325A" w:rsidP="0096327A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574095" w:rsidRPr="002464F7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Чистополье</w:t>
      </w:r>
      <w:r w:rsidR="00574095" w:rsidRPr="002464F7">
        <w:rPr>
          <w:rFonts w:ascii="Times New Roman" w:hAnsi="Times New Roman"/>
          <w:bCs/>
          <w:sz w:val="28"/>
          <w:szCs w:val="28"/>
        </w:rPr>
        <w:t xml:space="preserve"> ул. </w:t>
      </w:r>
      <w:r>
        <w:rPr>
          <w:rFonts w:ascii="Times New Roman" w:hAnsi="Times New Roman"/>
          <w:bCs/>
          <w:sz w:val="28"/>
          <w:szCs w:val="28"/>
        </w:rPr>
        <w:t>Молодежная</w:t>
      </w:r>
      <w:r w:rsidR="00574095" w:rsidRPr="002464F7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7</w:t>
      </w:r>
      <w:r w:rsidR="00574095" w:rsidRPr="002464F7">
        <w:rPr>
          <w:rFonts w:ascii="Times New Roman" w:hAnsi="Times New Roman"/>
          <w:bCs/>
          <w:sz w:val="28"/>
          <w:szCs w:val="28"/>
        </w:rPr>
        <w:t>;</w:t>
      </w:r>
    </w:p>
    <w:p w:rsidR="00574095" w:rsidRPr="002464F7" w:rsidRDefault="00574095" w:rsidP="0096327A">
      <w:pPr>
        <w:tabs>
          <w:tab w:val="left" w:pos="9354"/>
        </w:tabs>
        <w:autoSpaceDE w:val="0"/>
        <w:autoSpaceDN w:val="0"/>
        <w:adjustRightInd w:val="0"/>
        <w:ind w:firstLine="709"/>
        <w:rPr>
          <w:rFonts w:ascii="Times New Roman" w:hAnsi="Times New Roman"/>
          <w:kern w:val="1"/>
          <w:sz w:val="28"/>
          <w:szCs w:val="28"/>
          <w:u w:val="single"/>
          <w:lang w:eastAsia="ar-SA"/>
        </w:rPr>
      </w:pPr>
      <w:r w:rsidRPr="002464F7">
        <w:rPr>
          <w:rFonts w:ascii="Times New Roman" w:hAnsi="Times New Roman"/>
          <w:sz w:val="28"/>
          <w:szCs w:val="28"/>
        </w:rPr>
        <w:t xml:space="preserve">режим работы: </w:t>
      </w:r>
    </w:p>
    <w:tbl>
      <w:tblPr>
        <w:tblW w:w="9390" w:type="dxa"/>
        <w:tblInd w:w="108" w:type="dxa"/>
        <w:tblLook w:val="0000"/>
      </w:tblPr>
      <w:tblGrid>
        <w:gridCol w:w="3190"/>
        <w:gridCol w:w="6200"/>
      </w:tblGrid>
      <w:tr w:rsidR="00574095" w:rsidRPr="00557AAB" w:rsidTr="00286FCB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95" w:rsidRPr="002464F7" w:rsidRDefault="00574095" w:rsidP="00286FCB">
            <w:pPr>
              <w:pStyle w:val="a9"/>
              <w:spacing w:line="240" w:lineRule="auto"/>
              <w:rPr>
                <w:b/>
                <w:szCs w:val="28"/>
              </w:rPr>
            </w:pPr>
            <w:r w:rsidRPr="002464F7">
              <w:rPr>
                <w:b/>
                <w:szCs w:val="28"/>
              </w:rPr>
              <w:t>Дни недели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95" w:rsidRPr="002464F7" w:rsidRDefault="00574095" w:rsidP="00286FCB">
            <w:pPr>
              <w:pStyle w:val="a9"/>
              <w:spacing w:line="240" w:lineRule="auto"/>
              <w:rPr>
                <w:b/>
                <w:szCs w:val="28"/>
              </w:rPr>
            </w:pPr>
            <w:r w:rsidRPr="002464F7">
              <w:rPr>
                <w:b/>
                <w:szCs w:val="28"/>
              </w:rPr>
              <w:t>Время приема</w:t>
            </w:r>
          </w:p>
        </w:tc>
      </w:tr>
      <w:tr w:rsidR="00574095" w:rsidRPr="00557AAB" w:rsidTr="00286FCB">
        <w:trPr>
          <w:trHeight w:val="17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95" w:rsidRPr="002464F7" w:rsidRDefault="00574095" w:rsidP="00286FCB">
            <w:pPr>
              <w:pStyle w:val="a9"/>
              <w:spacing w:line="240" w:lineRule="auto"/>
              <w:rPr>
                <w:szCs w:val="28"/>
              </w:rPr>
            </w:pPr>
            <w:r w:rsidRPr="002464F7">
              <w:rPr>
                <w:szCs w:val="28"/>
              </w:rPr>
              <w:t xml:space="preserve">Понедельник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95" w:rsidRPr="002464F7" w:rsidRDefault="00574095" w:rsidP="0003325A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2464F7">
              <w:rPr>
                <w:szCs w:val="28"/>
              </w:rPr>
              <w:t xml:space="preserve">с </w:t>
            </w:r>
            <w:r w:rsidRPr="002464F7">
              <w:rPr>
                <w:szCs w:val="28"/>
                <w:u w:val="single"/>
              </w:rPr>
              <w:t xml:space="preserve">  </w:t>
            </w:r>
            <w:r w:rsidR="0003325A">
              <w:rPr>
                <w:szCs w:val="28"/>
                <w:u w:val="single"/>
              </w:rPr>
              <w:t>9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</w:rPr>
              <w:t xml:space="preserve"> до </w:t>
            </w:r>
            <w:r w:rsidR="0003325A">
              <w:rPr>
                <w:szCs w:val="28"/>
              </w:rPr>
              <w:t>18</w:t>
            </w:r>
            <w:r w:rsidRPr="002464F7">
              <w:rPr>
                <w:szCs w:val="28"/>
                <w:u w:val="single"/>
                <w:vertAlign w:val="superscript"/>
              </w:rPr>
              <w:t xml:space="preserve"> </w:t>
            </w:r>
            <w:r w:rsidR="0003325A"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</w:rPr>
              <w:t xml:space="preserve">, перерыв с </w:t>
            </w:r>
            <w:r w:rsidRPr="002464F7">
              <w:rPr>
                <w:szCs w:val="28"/>
                <w:u w:val="single"/>
              </w:rPr>
              <w:t xml:space="preserve">  1</w:t>
            </w:r>
            <w:r w:rsidR="0003325A">
              <w:rPr>
                <w:szCs w:val="28"/>
                <w:u w:val="single"/>
              </w:rPr>
              <w:t>3</w:t>
            </w:r>
            <w:r w:rsidRPr="002464F7">
              <w:rPr>
                <w:szCs w:val="28"/>
                <w:u w:val="single"/>
                <w:vertAlign w:val="superscript"/>
              </w:rPr>
              <w:t xml:space="preserve">00 </w:t>
            </w:r>
            <w:r w:rsidRPr="002464F7">
              <w:rPr>
                <w:szCs w:val="28"/>
              </w:rPr>
              <w:t xml:space="preserve"> до </w:t>
            </w:r>
            <w:r w:rsidRPr="002464F7">
              <w:rPr>
                <w:szCs w:val="28"/>
                <w:u w:val="single"/>
              </w:rPr>
              <w:t xml:space="preserve">  14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</w:p>
        </w:tc>
      </w:tr>
      <w:tr w:rsidR="00574095" w:rsidRPr="00557AAB" w:rsidTr="00286FCB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95" w:rsidRPr="002464F7" w:rsidRDefault="00574095" w:rsidP="00286FCB">
            <w:pPr>
              <w:pStyle w:val="a9"/>
              <w:spacing w:line="240" w:lineRule="auto"/>
              <w:rPr>
                <w:szCs w:val="28"/>
              </w:rPr>
            </w:pPr>
            <w:r w:rsidRPr="002464F7">
              <w:rPr>
                <w:szCs w:val="28"/>
              </w:rPr>
              <w:t xml:space="preserve">Вторник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95" w:rsidRPr="002464F7" w:rsidRDefault="0003325A" w:rsidP="00286FCB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2464F7">
              <w:rPr>
                <w:szCs w:val="28"/>
              </w:rPr>
              <w:t xml:space="preserve">с </w:t>
            </w:r>
            <w:r w:rsidRPr="002464F7"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</w:rPr>
              <w:t>9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</w:rPr>
              <w:t xml:space="preserve"> до </w:t>
            </w:r>
            <w:r>
              <w:rPr>
                <w:szCs w:val="28"/>
              </w:rPr>
              <w:t>18</w:t>
            </w:r>
            <w:r w:rsidRPr="002464F7">
              <w:rPr>
                <w:szCs w:val="28"/>
                <w:u w:val="single"/>
                <w:vertAlign w:val="superscript"/>
              </w:rPr>
              <w:t xml:space="preserve"> </w:t>
            </w:r>
            <w:r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</w:rPr>
              <w:t xml:space="preserve">, перерыв с </w:t>
            </w:r>
            <w:r w:rsidRPr="002464F7">
              <w:rPr>
                <w:szCs w:val="28"/>
                <w:u w:val="single"/>
              </w:rPr>
              <w:t xml:space="preserve">  1</w:t>
            </w:r>
            <w:r>
              <w:rPr>
                <w:szCs w:val="28"/>
                <w:u w:val="single"/>
              </w:rPr>
              <w:t>3</w:t>
            </w:r>
            <w:r w:rsidRPr="002464F7">
              <w:rPr>
                <w:szCs w:val="28"/>
                <w:u w:val="single"/>
                <w:vertAlign w:val="superscript"/>
              </w:rPr>
              <w:t xml:space="preserve">00 </w:t>
            </w:r>
            <w:r w:rsidRPr="002464F7">
              <w:rPr>
                <w:szCs w:val="28"/>
              </w:rPr>
              <w:t xml:space="preserve"> до </w:t>
            </w:r>
            <w:r w:rsidRPr="002464F7">
              <w:rPr>
                <w:szCs w:val="28"/>
                <w:u w:val="single"/>
              </w:rPr>
              <w:t xml:space="preserve">  14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</w:p>
        </w:tc>
      </w:tr>
      <w:tr w:rsidR="00574095" w:rsidRPr="00557AAB" w:rsidTr="00286FCB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95" w:rsidRPr="002464F7" w:rsidRDefault="00574095" w:rsidP="00286FCB">
            <w:pPr>
              <w:pStyle w:val="a9"/>
              <w:spacing w:line="240" w:lineRule="auto"/>
              <w:rPr>
                <w:szCs w:val="28"/>
              </w:rPr>
            </w:pPr>
            <w:r w:rsidRPr="002464F7">
              <w:rPr>
                <w:szCs w:val="28"/>
              </w:rPr>
              <w:t xml:space="preserve">Среда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95" w:rsidRPr="002464F7" w:rsidRDefault="0003325A" w:rsidP="00286FCB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2464F7">
              <w:rPr>
                <w:szCs w:val="28"/>
              </w:rPr>
              <w:t xml:space="preserve">с </w:t>
            </w:r>
            <w:r w:rsidRPr="002464F7"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</w:rPr>
              <w:t>9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</w:rPr>
              <w:t xml:space="preserve"> до </w:t>
            </w:r>
            <w:r>
              <w:rPr>
                <w:szCs w:val="28"/>
              </w:rPr>
              <w:t>18</w:t>
            </w:r>
            <w:r w:rsidRPr="002464F7">
              <w:rPr>
                <w:szCs w:val="28"/>
                <w:u w:val="single"/>
                <w:vertAlign w:val="superscript"/>
              </w:rPr>
              <w:t xml:space="preserve"> </w:t>
            </w:r>
            <w:r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</w:rPr>
              <w:t xml:space="preserve">, перерыв с </w:t>
            </w:r>
            <w:r w:rsidRPr="002464F7">
              <w:rPr>
                <w:szCs w:val="28"/>
                <w:u w:val="single"/>
              </w:rPr>
              <w:t xml:space="preserve">  1</w:t>
            </w:r>
            <w:r>
              <w:rPr>
                <w:szCs w:val="28"/>
                <w:u w:val="single"/>
              </w:rPr>
              <w:t>3</w:t>
            </w:r>
            <w:r w:rsidRPr="002464F7">
              <w:rPr>
                <w:szCs w:val="28"/>
                <w:u w:val="single"/>
                <w:vertAlign w:val="superscript"/>
              </w:rPr>
              <w:t xml:space="preserve">00 </w:t>
            </w:r>
            <w:r w:rsidRPr="002464F7">
              <w:rPr>
                <w:szCs w:val="28"/>
              </w:rPr>
              <w:t xml:space="preserve"> до </w:t>
            </w:r>
            <w:r w:rsidRPr="002464F7">
              <w:rPr>
                <w:szCs w:val="28"/>
                <w:u w:val="single"/>
              </w:rPr>
              <w:t xml:space="preserve">  14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</w:p>
        </w:tc>
      </w:tr>
      <w:tr w:rsidR="00574095" w:rsidRPr="00557AAB" w:rsidTr="00286FCB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95" w:rsidRPr="002464F7" w:rsidRDefault="00574095" w:rsidP="00286FCB">
            <w:pPr>
              <w:pStyle w:val="a9"/>
              <w:spacing w:line="240" w:lineRule="auto"/>
              <w:rPr>
                <w:szCs w:val="28"/>
              </w:rPr>
            </w:pPr>
            <w:r w:rsidRPr="002464F7">
              <w:rPr>
                <w:szCs w:val="28"/>
              </w:rPr>
              <w:t xml:space="preserve">Четверг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95" w:rsidRPr="002464F7" w:rsidRDefault="000478E2" w:rsidP="00286FCB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2464F7">
              <w:rPr>
                <w:szCs w:val="28"/>
              </w:rPr>
              <w:t xml:space="preserve">с </w:t>
            </w:r>
            <w:r w:rsidRPr="002464F7"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</w:rPr>
              <w:t>9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</w:rPr>
              <w:t xml:space="preserve"> до </w:t>
            </w:r>
            <w:r>
              <w:rPr>
                <w:szCs w:val="28"/>
              </w:rPr>
              <w:t>18</w:t>
            </w:r>
            <w:r w:rsidRPr="002464F7">
              <w:rPr>
                <w:szCs w:val="28"/>
                <w:u w:val="single"/>
                <w:vertAlign w:val="superscript"/>
              </w:rPr>
              <w:t xml:space="preserve"> </w:t>
            </w:r>
            <w:r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</w:rPr>
              <w:t xml:space="preserve">, перерыв с </w:t>
            </w:r>
            <w:r w:rsidRPr="002464F7">
              <w:rPr>
                <w:szCs w:val="28"/>
                <w:u w:val="single"/>
              </w:rPr>
              <w:t xml:space="preserve">  1</w:t>
            </w:r>
            <w:r>
              <w:rPr>
                <w:szCs w:val="28"/>
                <w:u w:val="single"/>
              </w:rPr>
              <w:t>3</w:t>
            </w:r>
            <w:r w:rsidRPr="002464F7">
              <w:rPr>
                <w:szCs w:val="28"/>
                <w:u w:val="single"/>
                <w:vertAlign w:val="superscript"/>
              </w:rPr>
              <w:t xml:space="preserve">00 </w:t>
            </w:r>
            <w:r w:rsidRPr="002464F7">
              <w:rPr>
                <w:szCs w:val="28"/>
              </w:rPr>
              <w:t xml:space="preserve"> до </w:t>
            </w:r>
            <w:r w:rsidRPr="002464F7">
              <w:rPr>
                <w:szCs w:val="28"/>
                <w:u w:val="single"/>
              </w:rPr>
              <w:t xml:space="preserve">  14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</w:p>
        </w:tc>
      </w:tr>
      <w:tr w:rsidR="00574095" w:rsidRPr="00557AAB" w:rsidTr="00286FCB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95" w:rsidRPr="002464F7" w:rsidRDefault="00574095" w:rsidP="00286FCB">
            <w:pPr>
              <w:pStyle w:val="a9"/>
              <w:spacing w:line="240" w:lineRule="auto"/>
              <w:rPr>
                <w:szCs w:val="28"/>
              </w:rPr>
            </w:pPr>
            <w:r w:rsidRPr="002464F7">
              <w:rPr>
                <w:szCs w:val="28"/>
              </w:rPr>
              <w:t xml:space="preserve">Пятница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95" w:rsidRPr="002464F7" w:rsidRDefault="000478E2" w:rsidP="00286FCB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2464F7">
              <w:rPr>
                <w:szCs w:val="28"/>
              </w:rPr>
              <w:t xml:space="preserve">с </w:t>
            </w:r>
            <w:r w:rsidRPr="002464F7"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</w:rPr>
              <w:t>9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</w:rPr>
              <w:t xml:space="preserve"> до </w:t>
            </w:r>
            <w:r>
              <w:rPr>
                <w:szCs w:val="28"/>
              </w:rPr>
              <w:t>18</w:t>
            </w:r>
            <w:r w:rsidRPr="002464F7">
              <w:rPr>
                <w:szCs w:val="28"/>
                <w:u w:val="single"/>
                <w:vertAlign w:val="superscript"/>
              </w:rPr>
              <w:t xml:space="preserve"> </w:t>
            </w:r>
            <w:r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</w:rPr>
              <w:t xml:space="preserve">, перерыв с </w:t>
            </w:r>
            <w:r w:rsidRPr="002464F7">
              <w:rPr>
                <w:szCs w:val="28"/>
                <w:u w:val="single"/>
              </w:rPr>
              <w:t xml:space="preserve">  1</w:t>
            </w:r>
            <w:r>
              <w:rPr>
                <w:szCs w:val="28"/>
                <w:u w:val="single"/>
              </w:rPr>
              <w:t>3</w:t>
            </w:r>
            <w:r w:rsidRPr="002464F7">
              <w:rPr>
                <w:szCs w:val="28"/>
                <w:u w:val="single"/>
                <w:vertAlign w:val="superscript"/>
              </w:rPr>
              <w:t xml:space="preserve">00 </w:t>
            </w:r>
            <w:r w:rsidRPr="002464F7">
              <w:rPr>
                <w:szCs w:val="28"/>
              </w:rPr>
              <w:t xml:space="preserve"> до </w:t>
            </w:r>
            <w:r w:rsidRPr="002464F7">
              <w:rPr>
                <w:szCs w:val="28"/>
                <w:u w:val="single"/>
              </w:rPr>
              <w:t xml:space="preserve">  14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</w:p>
        </w:tc>
      </w:tr>
      <w:tr w:rsidR="00574095" w:rsidRPr="00557AAB" w:rsidTr="00286FCB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95" w:rsidRPr="002464F7" w:rsidRDefault="00574095" w:rsidP="00286FCB">
            <w:pPr>
              <w:pStyle w:val="a9"/>
              <w:spacing w:line="240" w:lineRule="auto"/>
              <w:rPr>
                <w:szCs w:val="28"/>
              </w:rPr>
            </w:pPr>
            <w:r w:rsidRPr="002464F7">
              <w:rPr>
                <w:szCs w:val="28"/>
              </w:rPr>
              <w:t>Суббота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95" w:rsidRPr="002464F7" w:rsidRDefault="00574095" w:rsidP="00286FCB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2464F7">
              <w:rPr>
                <w:szCs w:val="28"/>
              </w:rPr>
              <w:t>выходной</w:t>
            </w:r>
          </w:p>
        </w:tc>
      </w:tr>
      <w:tr w:rsidR="00574095" w:rsidRPr="00557AAB" w:rsidTr="00286FCB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95" w:rsidRPr="002464F7" w:rsidRDefault="00574095" w:rsidP="00286FCB">
            <w:pPr>
              <w:pStyle w:val="a9"/>
              <w:spacing w:line="240" w:lineRule="auto"/>
              <w:rPr>
                <w:szCs w:val="28"/>
              </w:rPr>
            </w:pPr>
            <w:r w:rsidRPr="002464F7">
              <w:rPr>
                <w:szCs w:val="28"/>
              </w:rPr>
              <w:t>Воскресенье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95" w:rsidRPr="002464F7" w:rsidRDefault="00574095" w:rsidP="00286FCB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2464F7">
              <w:rPr>
                <w:szCs w:val="28"/>
              </w:rPr>
              <w:t>выходной</w:t>
            </w:r>
          </w:p>
        </w:tc>
      </w:tr>
    </w:tbl>
    <w:p w:rsidR="00574095" w:rsidRPr="002464F7" w:rsidRDefault="00574095" w:rsidP="0096327A">
      <w:pPr>
        <w:rPr>
          <w:rFonts w:ascii="Times New Roman" w:hAnsi="Times New Roman"/>
          <w:sz w:val="28"/>
          <w:szCs w:val="28"/>
        </w:rPr>
      </w:pPr>
      <w:r w:rsidRPr="002464F7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телефон: </w:t>
      </w:r>
      <w:r w:rsidRPr="002464F7">
        <w:rPr>
          <w:rFonts w:ascii="Times New Roman" w:hAnsi="Times New Roman"/>
          <w:sz w:val="28"/>
          <w:szCs w:val="28"/>
        </w:rPr>
        <w:t>8 (83342)</w:t>
      </w:r>
      <w:r w:rsidR="000478E2">
        <w:rPr>
          <w:rFonts w:ascii="Times New Roman" w:hAnsi="Times New Roman"/>
          <w:sz w:val="28"/>
          <w:szCs w:val="28"/>
        </w:rPr>
        <w:t>52245</w:t>
      </w:r>
      <w:r w:rsidRPr="002464F7"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574095" w:rsidRPr="002464F7" w:rsidRDefault="00574095" w:rsidP="0096327A">
      <w:pPr>
        <w:tabs>
          <w:tab w:val="left" w:pos="935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64F7">
        <w:rPr>
          <w:rFonts w:ascii="Times New Roman" w:hAnsi="Times New Roman"/>
          <w:sz w:val="28"/>
          <w:szCs w:val="28"/>
        </w:rPr>
        <w:t xml:space="preserve">электронная почта: </w:t>
      </w:r>
      <w:r w:rsidR="000478E2">
        <w:rPr>
          <w:rFonts w:ascii="Times New Roman" w:hAnsi="Times New Roman"/>
          <w:bCs/>
          <w:sz w:val="28"/>
          <w:szCs w:val="28"/>
          <w:lang w:val="en-US"/>
        </w:rPr>
        <w:t>chistopolie</w:t>
      </w:r>
      <w:r w:rsidRPr="002464F7">
        <w:rPr>
          <w:rFonts w:ascii="Times New Roman" w:hAnsi="Times New Roman"/>
          <w:bCs/>
          <w:sz w:val="28"/>
          <w:szCs w:val="28"/>
        </w:rPr>
        <w:t>@</w:t>
      </w:r>
      <w:r w:rsidR="000478E2">
        <w:rPr>
          <w:rFonts w:ascii="Times New Roman" w:hAnsi="Times New Roman"/>
          <w:bCs/>
          <w:sz w:val="28"/>
          <w:szCs w:val="28"/>
          <w:lang w:val="en-US"/>
        </w:rPr>
        <w:t>inbox</w:t>
      </w:r>
      <w:r w:rsidRPr="002464F7">
        <w:rPr>
          <w:rFonts w:ascii="Times New Roman" w:hAnsi="Times New Roman"/>
          <w:bCs/>
          <w:sz w:val="28"/>
          <w:szCs w:val="28"/>
        </w:rPr>
        <w:t>.</w:t>
      </w:r>
      <w:r w:rsidRPr="002464F7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2464F7">
        <w:rPr>
          <w:rFonts w:ascii="Times New Roman" w:hAnsi="Times New Roman"/>
          <w:sz w:val="28"/>
          <w:szCs w:val="28"/>
        </w:rPr>
        <w:t>;</w:t>
      </w:r>
    </w:p>
    <w:p w:rsidR="00574095" w:rsidRPr="000478E2" w:rsidRDefault="00574095" w:rsidP="0096327A">
      <w:pPr>
        <w:tabs>
          <w:tab w:val="left" w:pos="935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4"/>
          <w:sz w:val="28"/>
          <w:szCs w:val="28"/>
          <w:u w:val="single"/>
          <w:lang w:eastAsia="ar-SA"/>
        </w:rPr>
      </w:pPr>
      <w:r w:rsidRPr="002464F7">
        <w:rPr>
          <w:rFonts w:ascii="Times New Roman" w:hAnsi="Times New Roman"/>
          <w:sz w:val="28"/>
          <w:szCs w:val="28"/>
        </w:rPr>
        <w:t xml:space="preserve">официальный сайт </w:t>
      </w:r>
      <w:r w:rsidRPr="002464F7">
        <w:rPr>
          <w:rFonts w:ascii="Times New Roman" w:hAnsi="Times New Roman"/>
          <w:sz w:val="28"/>
          <w:szCs w:val="28"/>
          <w:lang w:eastAsia="ar-SA"/>
        </w:rPr>
        <w:t>в сети Интернет</w:t>
      </w:r>
      <w:r w:rsidRPr="002464F7">
        <w:rPr>
          <w:rFonts w:ascii="Times New Roman" w:hAnsi="Times New Roman"/>
          <w:kern w:val="24"/>
          <w:sz w:val="28"/>
          <w:szCs w:val="28"/>
          <w:lang w:eastAsia="ar-SA"/>
        </w:rPr>
        <w:t xml:space="preserve">: </w:t>
      </w:r>
      <w:hyperlink r:id="rId7" w:history="1">
        <w:r w:rsidR="000478E2" w:rsidRPr="00242145">
          <w:rPr>
            <w:rStyle w:val="ac"/>
            <w:rFonts w:ascii="Times New Roman" w:hAnsi="Times New Roman"/>
            <w:sz w:val="28"/>
            <w:szCs w:val="28"/>
          </w:rPr>
          <w:t>http://www.kotelnich-msu.ru/в</w:t>
        </w:r>
      </w:hyperlink>
      <w:r w:rsidR="000478E2">
        <w:rPr>
          <w:rFonts w:ascii="Times New Roman" w:hAnsi="Times New Roman"/>
          <w:sz w:val="28"/>
          <w:szCs w:val="28"/>
        </w:rPr>
        <w:t xml:space="preserve"> разделе Поселения, Чистопольское сп</w:t>
      </w:r>
    </w:p>
    <w:p w:rsidR="00574095" w:rsidRPr="001E5BE3" w:rsidRDefault="00574095" w:rsidP="000E48FC">
      <w:pPr>
        <w:shd w:val="clear" w:color="auto" w:fill="FFFFFF"/>
        <w:spacing w:before="150" w:after="150" w:line="288" w:lineRule="atLeast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3.3</w:t>
      </w:r>
      <w:r w:rsidRPr="001E5BE3">
        <w:rPr>
          <w:rFonts w:ascii="Times New Roman" w:hAnsi="Times New Roman"/>
          <w:sz w:val="28"/>
          <w:szCs w:val="28"/>
          <w:lang w:eastAsia="ru-RU"/>
        </w:rPr>
        <w:t>. Заявитель имеет право на получение сведений о ходе исполнения услуги при помощи телефона или посредством личного посещения в дни и часы работы органа, предоставляющего услугу.</w:t>
      </w:r>
    </w:p>
    <w:p w:rsidR="00574095" w:rsidRPr="001E5BE3" w:rsidRDefault="00574095" w:rsidP="009E414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</w:t>
      </w:r>
      <w:r w:rsidRPr="001E5BE3">
        <w:rPr>
          <w:rFonts w:ascii="Times New Roman" w:hAnsi="Times New Roman"/>
          <w:sz w:val="28"/>
          <w:szCs w:val="28"/>
          <w:lang w:eastAsia="ru-RU"/>
        </w:rPr>
        <w:t>. Для получения сведений о ходе исполнения услуги заявителем указываются (называются) дата и (или) регистрационный номер заявления. Заявителю предоставляются сведения о том, на каком этапе  исполнения услуги находится представленное им заявление.</w:t>
      </w:r>
    </w:p>
    <w:p w:rsidR="00574095" w:rsidRPr="008D2AB5" w:rsidRDefault="00574095" w:rsidP="009E414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</w:t>
      </w:r>
      <w:r w:rsidRPr="001E5BE3">
        <w:rPr>
          <w:rFonts w:ascii="Times New Roman" w:hAnsi="Times New Roman"/>
          <w:sz w:val="28"/>
          <w:szCs w:val="28"/>
          <w:lang w:eastAsia="ru-RU"/>
        </w:rPr>
        <w:t>. Информация о порядке предоставления услуги предоставляется бесплатно.</w:t>
      </w:r>
    </w:p>
    <w:p w:rsidR="00574095" w:rsidRPr="008D2AB5" w:rsidRDefault="00574095" w:rsidP="009E414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095" w:rsidRPr="00014C8C" w:rsidRDefault="00574095" w:rsidP="00014C8C">
      <w:pPr>
        <w:pStyle w:val="a4"/>
        <w:numPr>
          <w:ilvl w:val="0"/>
          <w:numId w:val="2"/>
        </w:numPr>
        <w:shd w:val="clear" w:color="auto" w:fill="FFFFFF"/>
        <w:spacing w:after="0" w:line="288" w:lineRule="atLeast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4C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ИСЧЕРПЫВАЮЩИЙ ПЕРЕЧЕНЬ ОСНОВАНИЙ ДЛЯ ОТКАЗА В ПРИЕМЕ ДОКУМЕНТОВ, НЕОБХОДИМЫХ </w:t>
      </w:r>
    </w:p>
    <w:p w:rsidR="00574095" w:rsidRDefault="00574095" w:rsidP="00014C8C">
      <w:pPr>
        <w:shd w:val="clear" w:color="auto" w:fill="FFFFFF"/>
        <w:spacing w:after="0" w:line="288" w:lineRule="atLeast"/>
        <w:ind w:left="360"/>
        <w:jc w:val="center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1C49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ДЛЯ ПРЕДОСТАВЛЕНИЯ </w:t>
      </w:r>
      <w:r w:rsidRPr="001C492E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РАЗРЕШЕНИЯ </w:t>
      </w:r>
    </w:p>
    <w:p w:rsidR="00574095" w:rsidRDefault="00574095" w:rsidP="00014C8C">
      <w:pPr>
        <w:shd w:val="clear" w:color="auto" w:fill="FFFFFF"/>
        <w:spacing w:after="0" w:line="288" w:lineRule="atLeast"/>
        <w:ind w:left="360"/>
        <w:jc w:val="center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1C492E">
        <w:rPr>
          <w:rFonts w:ascii="Times New Roman" w:hAnsi="Times New Roman"/>
          <w:b/>
          <w:bCs/>
          <w:caps/>
          <w:sz w:val="28"/>
          <w:szCs w:val="28"/>
          <w:lang w:eastAsia="ru-RU"/>
        </w:rPr>
        <w:t>НА ОСУЩЕСТВ</w:t>
      </w:r>
      <w:r w:rsidRPr="001C492E">
        <w:rPr>
          <w:rFonts w:ascii="Times New Roman" w:hAnsi="Times New Roman"/>
          <w:b/>
          <w:bCs/>
          <w:caps/>
          <w:sz w:val="28"/>
          <w:szCs w:val="28"/>
          <w:lang w:eastAsia="ru-RU"/>
        </w:rPr>
        <w:softHyphen/>
        <w:t>ЛЕНИЕ ЗЕМЛЯНЫХ РАБОТ</w:t>
      </w:r>
    </w:p>
    <w:p w:rsidR="00574095" w:rsidRPr="001C492E" w:rsidRDefault="00574095" w:rsidP="00014C8C">
      <w:pPr>
        <w:shd w:val="clear" w:color="auto" w:fill="FFFFFF"/>
        <w:spacing w:after="0" w:line="288" w:lineRule="atLeast"/>
        <w:ind w:left="360"/>
        <w:jc w:val="center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574095" w:rsidRPr="001E5BE3" w:rsidRDefault="00574095" w:rsidP="00014C8C">
      <w:pPr>
        <w:shd w:val="clear" w:color="auto" w:fill="FFFFFF"/>
        <w:spacing w:before="150" w:after="150" w:line="288" w:lineRule="atLeas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Оснований для отказа в приёме документов, необходимых для предоставления услуги, не предусмотрено.</w:t>
      </w:r>
    </w:p>
    <w:p w:rsidR="00574095" w:rsidRDefault="00574095" w:rsidP="00014C8C">
      <w:pPr>
        <w:shd w:val="clear" w:color="auto" w:fill="FFFFFF"/>
        <w:spacing w:before="150" w:after="15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095" w:rsidRDefault="00574095" w:rsidP="00014C8C">
      <w:pPr>
        <w:pStyle w:val="a4"/>
        <w:numPr>
          <w:ilvl w:val="0"/>
          <w:numId w:val="2"/>
        </w:numPr>
        <w:shd w:val="clear" w:color="auto" w:fill="FFFFFF"/>
        <w:spacing w:after="0" w:line="288" w:lineRule="atLeast"/>
        <w:ind w:left="360"/>
        <w:jc w:val="center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014C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РАЗМЕР ПЛАТЫ, ВЗИМАЕМОЙ С ЗАЯВИТЕЛЯ ПРИ ПРЕДОСТАВЛЕНИИ </w:t>
      </w:r>
      <w:r w:rsidRPr="00014C8C">
        <w:rPr>
          <w:rFonts w:ascii="Times New Roman" w:hAnsi="Times New Roman"/>
          <w:b/>
          <w:bCs/>
          <w:caps/>
          <w:sz w:val="28"/>
          <w:szCs w:val="28"/>
          <w:lang w:eastAsia="ru-RU"/>
        </w:rPr>
        <w:t>РАЗРЕШЕНИЯ НА ОСУЩЕСТВ</w:t>
      </w:r>
      <w:r w:rsidRPr="00014C8C">
        <w:rPr>
          <w:rFonts w:ascii="Times New Roman" w:hAnsi="Times New Roman"/>
          <w:b/>
          <w:bCs/>
          <w:caps/>
          <w:sz w:val="28"/>
          <w:szCs w:val="28"/>
          <w:lang w:eastAsia="ru-RU"/>
        </w:rPr>
        <w:softHyphen/>
        <w:t>ЛЕНИЕ ЗЕМЛЯНЫХ РАБОТ</w:t>
      </w:r>
    </w:p>
    <w:p w:rsidR="00574095" w:rsidRPr="00014C8C" w:rsidRDefault="00574095" w:rsidP="00014C8C">
      <w:pPr>
        <w:pStyle w:val="a4"/>
        <w:shd w:val="clear" w:color="auto" w:fill="FFFFFF"/>
        <w:spacing w:after="0" w:line="288" w:lineRule="atLeast"/>
        <w:ind w:left="360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574095" w:rsidRDefault="00574095" w:rsidP="00014C8C">
      <w:pPr>
        <w:shd w:val="clear" w:color="auto" w:fill="FFFFFF"/>
        <w:spacing w:before="150" w:after="15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Услуга предоставляется бесплатно.</w:t>
      </w:r>
    </w:p>
    <w:p w:rsidR="00574095" w:rsidRPr="001E5BE3" w:rsidRDefault="00574095" w:rsidP="00014C8C">
      <w:pPr>
        <w:shd w:val="clear" w:color="auto" w:fill="FFFFFF"/>
        <w:spacing w:before="150" w:after="15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095" w:rsidRDefault="00574095" w:rsidP="00014C8C">
      <w:pPr>
        <w:shd w:val="clear" w:color="auto" w:fill="FFFFFF"/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1E5B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1C49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ИСЧЕРПЫВАЮЩИЙ ПЕРЕЧЕНЬ ОСНОВАНИЙ ДЛЯ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ОТКАЗА </w:t>
      </w:r>
    </w:p>
    <w:p w:rsidR="00574095" w:rsidRDefault="00574095" w:rsidP="00014C8C">
      <w:pPr>
        <w:shd w:val="clear" w:color="auto" w:fill="FFFFFF"/>
        <w:spacing w:after="0"/>
        <w:ind w:left="360"/>
        <w:jc w:val="center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Pr="001C492E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1C49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C492E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РАЗРЕШЕНИЯ </w:t>
      </w:r>
    </w:p>
    <w:p w:rsidR="00574095" w:rsidRDefault="00574095" w:rsidP="00014C8C">
      <w:pPr>
        <w:shd w:val="clear" w:color="auto" w:fill="FFFFFF"/>
        <w:spacing w:after="0"/>
        <w:ind w:left="360"/>
        <w:jc w:val="center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1C492E">
        <w:rPr>
          <w:rFonts w:ascii="Times New Roman" w:hAnsi="Times New Roman"/>
          <w:b/>
          <w:bCs/>
          <w:caps/>
          <w:sz w:val="28"/>
          <w:szCs w:val="28"/>
          <w:lang w:eastAsia="ru-RU"/>
        </w:rPr>
        <w:t>НА ОСУЩЕСТВ</w:t>
      </w:r>
      <w:r w:rsidRPr="001C492E">
        <w:rPr>
          <w:rFonts w:ascii="Times New Roman" w:hAnsi="Times New Roman"/>
          <w:b/>
          <w:bCs/>
          <w:caps/>
          <w:sz w:val="28"/>
          <w:szCs w:val="28"/>
          <w:lang w:eastAsia="ru-RU"/>
        </w:rPr>
        <w:softHyphen/>
        <w:t>ЛЕНИЕ ЗЕМЛЯНЫХ РАБОТ</w:t>
      </w:r>
    </w:p>
    <w:p w:rsidR="00574095" w:rsidRDefault="00574095" w:rsidP="00014C8C">
      <w:pPr>
        <w:shd w:val="clear" w:color="auto" w:fill="FFFFFF"/>
        <w:spacing w:after="0"/>
        <w:ind w:left="360"/>
        <w:jc w:val="center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574095" w:rsidRPr="001E5BE3" w:rsidRDefault="00574095" w:rsidP="00014C8C">
      <w:pPr>
        <w:shd w:val="clear" w:color="auto" w:fill="FFFFFF"/>
        <w:spacing w:before="150" w:after="150" w:line="28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Основаниями для отказа в предоставлении услуги являются:</w:t>
      </w:r>
    </w:p>
    <w:p w:rsidR="00574095" w:rsidRPr="001E5BE3" w:rsidRDefault="00574095" w:rsidP="00014C8C">
      <w:pPr>
        <w:shd w:val="clear" w:color="auto" w:fill="FFFFFF"/>
        <w:spacing w:before="150" w:after="150" w:line="288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несоответствие представленных документов требованиям, установленным пунктом 4.1. настоящего Положения;</w:t>
      </w:r>
    </w:p>
    <w:p w:rsidR="00574095" w:rsidRPr="001E5BE3" w:rsidRDefault="00574095" w:rsidP="00014C8C">
      <w:pPr>
        <w:shd w:val="clear" w:color="auto" w:fill="FFFFFF"/>
        <w:spacing w:before="150" w:after="150" w:line="288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несоответствие проекта проведения работ требованиям законодательства;</w:t>
      </w:r>
    </w:p>
    <w:p w:rsidR="00574095" w:rsidRDefault="00574095" w:rsidP="00014C8C">
      <w:pPr>
        <w:shd w:val="clear" w:color="auto" w:fill="FFFFFF"/>
        <w:spacing w:before="150" w:after="150" w:line="288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проведение работ требует выдачи разрешения на строительство, реконструкцию объектов капитального строительства.</w:t>
      </w:r>
    </w:p>
    <w:p w:rsidR="00574095" w:rsidRPr="00014C8C" w:rsidRDefault="00574095" w:rsidP="009E414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095" w:rsidRDefault="00574095" w:rsidP="009E414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095" w:rsidRDefault="00574095" w:rsidP="00A82769">
      <w:pPr>
        <w:shd w:val="clear" w:color="auto" w:fill="FFFFFF"/>
        <w:spacing w:after="0" w:line="288" w:lineRule="atLeast"/>
        <w:jc w:val="center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lastRenderedPageBreak/>
        <w:t>7</w:t>
      </w:r>
      <w:r w:rsidRPr="001E5BE3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. ПОРЯДОК ОФОРМЛЕНИЯ И ПРЕДОСТАВЛЕНИЯ </w:t>
      </w:r>
    </w:p>
    <w:p w:rsidR="00574095" w:rsidRPr="001E5BE3" w:rsidRDefault="00574095" w:rsidP="00A82769">
      <w:pPr>
        <w:shd w:val="clear" w:color="auto" w:fill="FFFFFF"/>
        <w:spacing w:after="0" w:line="288" w:lineRule="atLeast"/>
        <w:jc w:val="center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1E5BE3">
        <w:rPr>
          <w:rFonts w:ascii="Times New Roman" w:hAnsi="Times New Roman"/>
          <w:b/>
          <w:bCs/>
          <w:caps/>
          <w:sz w:val="28"/>
          <w:szCs w:val="28"/>
          <w:lang w:eastAsia="ru-RU"/>
        </w:rPr>
        <w:t>РАЗРЕШЕНИЯ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Pr="001E5BE3">
        <w:rPr>
          <w:rFonts w:ascii="Times New Roman" w:hAnsi="Times New Roman"/>
          <w:b/>
          <w:bCs/>
          <w:caps/>
          <w:sz w:val="28"/>
          <w:szCs w:val="28"/>
          <w:lang w:eastAsia="ru-RU"/>
        </w:rPr>
        <w:t>НА ОСУЩЕСТВ</w:t>
      </w:r>
      <w:r w:rsidRPr="001E5BE3">
        <w:rPr>
          <w:rFonts w:ascii="Times New Roman" w:hAnsi="Times New Roman"/>
          <w:b/>
          <w:bCs/>
          <w:caps/>
          <w:sz w:val="28"/>
          <w:szCs w:val="28"/>
          <w:lang w:eastAsia="ru-RU"/>
        </w:rPr>
        <w:softHyphen/>
        <w:t>ЛЕНИЕ ЗЕМЛЯНЫХ РАБОТ</w:t>
      </w:r>
    </w:p>
    <w:p w:rsidR="00574095" w:rsidRPr="001E5BE3" w:rsidRDefault="00574095" w:rsidP="00A82769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4095" w:rsidRPr="001E5BE3" w:rsidRDefault="00574095" w:rsidP="008A6E93">
      <w:pPr>
        <w:shd w:val="clear" w:color="auto" w:fill="FFFFFF"/>
        <w:spacing w:before="150" w:after="150" w:line="36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1E5BE3">
        <w:rPr>
          <w:rFonts w:ascii="Times New Roman" w:hAnsi="Times New Roman"/>
          <w:sz w:val="28"/>
          <w:szCs w:val="28"/>
          <w:lang w:eastAsia="ru-RU"/>
        </w:rPr>
        <w:t>.1. Перечень документов, которые заявитель должен представить самостоятельно:</w:t>
      </w:r>
    </w:p>
    <w:p w:rsidR="00574095" w:rsidRPr="001E5BE3" w:rsidRDefault="00574095" w:rsidP="00CD5DFA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заявление о выдаче разрешения на осуществление земляных работ (Приложение № 1);</w:t>
      </w:r>
    </w:p>
    <w:p w:rsidR="00574095" w:rsidRPr="001E5BE3" w:rsidRDefault="00574095" w:rsidP="00CD5DFA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 физического лица в соответствии с законодательством Российской Федерации, либо его копию, заверенную в установленном законодательством порядке;</w:t>
      </w:r>
    </w:p>
    <w:p w:rsidR="00574095" w:rsidRPr="001E5BE3" w:rsidRDefault="00574095" w:rsidP="00CD5DFA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учредительные документы юридического лица (копия, заверенная в установленном законодательством порядке);</w:t>
      </w:r>
    </w:p>
    <w:p w:rsidR="00574095" w:rsidRPr="001E5BE3" w:rsidRDefault="00574095" w:rsidP="00CD5D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проект проведения работ, согласованный с заинтересованными эксплуатационными организациями (владельцами действующих подземных коммуникаций, в том числе лицами), расположенными в зоне производства работ в зависимости от местонахождения земельного участка, на котором осуществляется проведение земляных работ (согласования собственников земельных участков или землепользователей);</w:t>
      </w:r>
    </w:p>
    <w:p w:rsidR="00574095" w:rsidRPr="001E5BE3" w:rsidRDefault="00574095" w:rsidP="00CD5DFA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утвержденная заявителем схема движения транспорта и пешеходов, согласованная с собственником автомобильной дороги (в случае производства земляных работ на проезжей части автомобильной дороги);</w:t>
      </w:r>
    </w:p>
    <w:p w:rsidR="00574095" w:rsidRPr="001E5BE3" w:rsidRDefault="00574095" w:rsidP="00CD5DFA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утвержденный заявителем календарный график производства работ, согласованный с администрацией муниципального образования;</w:t>
      </w:r>
    </w:p>
    <w:p w:rsidR="00574095" w:rsidRPr="001E5BE3" w:rsidRDefault="00574095" w:rsidP="00CD5DFA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копия договора заявителя с собственником или уполномоченным им лицом о восстановлении благоустройства земельного участка,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которого будут проводиться зем</w:t>
      </w:r>
      <w:r w:rsidRPr="001E5BE3"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1E5BE3">
        <w:rPr>
          <w:rFonts w:ascii="Times New Roman" w:hAnsi="Times New Roman"/>
          <w:sz w:val="28"/>
          <w:szCs w:val="28"/>
          <w:lang w:eastAsia="ru-RU"/>
        </w:rPr>
        <w:t>ные работы.</w:t>
      </w:r>
    </w:p>
    <w:p w:rsidR="00574095" w:rsidRPr="001E5BE3" w:rsidRDefault="00574095" w:rsidP="008A6E93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1E5BE3">
        <w:rPr>
          <w:rFonts w:ascii="Times New Roman" w:hAnsi="Times New Roman"/>
          <w:sz w:val="28"/>
          <w:szCs w:val="28"/>
          <w:lang w:eastAsia="ru-RU"/>
        </w:rPr>
        <w:t>.2.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574095" w:rsidRPr="001E5BE3" w:rsidRDefault="00574095" w:rsidP="008A6E93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1E5BE3">
        <w:rPr>
          <w:rFonts w:ascii="Times New Roman" w:hAnsi="Times New Roman"/>
          <w:sz w:val="28"/>
          <w:szCs w:val="28"/>
          <w:lang w:eastAsia="ru-RU"/>
        </w:rPr>
        <w:t>.3. Документы могут быть направлены в форме электронного документа. В этом случае документы подписываются электронной подписью в соответствии с законодательством Российской Федерации.</w:t>
      </w:r>
    </w:p>
    <w:p w:rsidR="00574095" w:rsidRPr="001E5BE3" w:rsidRDefault="00574095" w:rsidP="00654865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1E5BE3">
        <w:rPr>
          <w:rFonts w:ascii="Times New Roman" w:hAnsi="Times New Roman"/>
          <w:sz w:val="28"/>
          <w:szCs w:val="28"/>
          <w:lang w:eastAsia="ru-RU"/>
        </w:rPr>
        <w:t>.4. Необходимые для предоставления услуги заявление и документы могут быть представлены заявителем лично в орган, предоставляющий услугу,  либо посредством почтового отправления на бумажном носителе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  либо в форме электронных документов, в том числе через официальный сайт администрации </w:t>
      </w:r>
      <w:r w:rsidR="000478E2">
        <w:rPr>
          <w:rFonts w:ascii="Times New Roman" w:hAnsi="Times New Roman"/>
          <w:sz w:val="28"/>
          <w:szCs w:val="28"/>
          <w:lang w:eastAsia="ru-RU"/>
        </w:rPr>
        <w:t>Котельничского района</w:t>
      </w:r>
      <w:r w:rsidR="00A76666">
        <w:rPr>
          <w:rFonts w:ascii="Times New Roman" w:hAnsi="Times New Roman"/>
          <w:sz w:val="28"/>
          <w:szCs w:val="28"/>
          <w:lang w:eastAsia="ru-RU"/>
        </w:rPr>
        <w:t>.</w:t>
      </w:r>
    </w:p>
    <w:p w:rsidR="00574095" w:rsidRPr="001E5BE3" w:rsidRDefault="00574095" w:rsidP="00D148F3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При личном обращении заявител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 представляется документ, удостоверяющего личность физического лица, а для юридического лица - </w:t>
      </w:r>
      <w:r w:rsidRPr="001E5BE3">
        <w:rPr>
          <w:rFonts w:ascii="Times New Roman" w:hAnsi="Times New Roman"/>
          <w:sz w:val="28"/>
          <w:szCs w:val="28"/>
          <w:lang w:eastAsia="ru-RU"/>
        </w:rPr>
        <w:lastRenderedPageBreak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лицом.</w:t>
      </w:r>
    </w:p>
    <w:p w:rsidR="00574095" w:rsidRPr="001E5BE3" w:rsidRDefault="00574095" w:rsidP="001312CF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Посредством почтового отправления, заявителем  предоставляется копия документа удостоверяющего личность физического лица,  заверенная в установленном законодательством порядке, а  для юридического лица 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лицом.</w:t>
      </w:r>
    </w:p>
    <w:p w:rsidR="00574095" w:rsidRPr="001E5BE3" w:rsidRDefault="00574095" w:rsidP="0063343F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Если  от имени заявителя обращается  уполномоченный представитель, то представляется документ, удостоверяющий личность и документ, подтверждающий его полномочия на предоставление интересов заявителя.</w:t>
      </w:r>
    </w:p>
    <w:p w:rsidR="00574095" w:rsidRPr="001E5BE3" w:rsidRDefault="00574095" w:rsidP="0063343F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Заявление и документы могут быть направлены</w:t>
      </w:r>
      <w:r>
        <w:rPr>
          <w:rFonts w:ascii="Times New Roman" w:hAnsi="Times New Roman"/>
          <w:sz w:val="28"/>
          <w:szCs w:val="28"/>
          <w:lang w:eastAsia="ru-RU"/>
        </w:rPr>
        <w:t xml:space="preserve"> в форме электронного документа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. В этом случае </w:t>
      </w:r>
      <w:r>
        <w:rPr>
          <w:rFonts w:ascii="Times New Roman" w:hAnsi="Times New Roman"/>
          <w:sz w:val="28"/>
          <w:szCs w:val="28"/>
          <w:lang w:eastAsia="ru-RU"/>
        </w:rPr>
        <w:t>они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 должны быть в электронном виде, которые подписываются электронной подписью в соответствии с законодательством Российской Федерации, при этом документ, удостоверяющий личность, не предоставляется.</w:t>
      </w:r>
    </w:p>
    <w:p w:rsidR="00574095" w:rsidRPr="001E5BE3" w:rsidRDefault="00574095" w:rsidP="00CB6117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1E5BE3">
        <w:rPr>
          <w:rFonts w:ascii="Times New Roman" w:hAnsi="Times New Roman"/>
          <w:sz w:val="28"/>
          <w:szCs w:val="28"/>
          <w:lang w:eastAsia="ru-RU"/>
        </w:rPr>
        <w:t>.5.При предоставлении услуги, орган, предоставляющий услугу, не вправе требовать от заявителя:</w:t>
      </w:r>
    </w:p>
    <w:p w:rsidR="00574095" w:rsidRDefault="00574095" w:rsidP="001C492E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услуги.</w:t>
      </w:r>
    </w:p>
    <w:p w:rsidR="00574095" w:rsidRPr="00B0478A" w:rsidRDefault="00574095" w:rsidP="001C492E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7.6.</w:t>
      </w:r>
      <w:r w:rsidRPr="00B0478A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 w:rsidRPr="00B0478A">
        <w:rPr>
          <w:rFonts w:ascii="Times New Roman" w:hAnsi="Times New Roman"/>
          <w:sz w:val="28"/>
          <w:szCs w:val="28"/>
          <w:shd w:val="clear" w:color="auto" w:fill="FFFFFF"/>
        </w:rPr>
        <w:t xml:space="preserve">Разрешение выдается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администрацией</w:t>
      </w:r>
      <w:r w:rsidR="00A76666">
        <w:rPr>
          <w:rFonts w:ascii="Times New Roman" w:hAnsi="Times New Roman"/>
          <w:sz w:val="28"/>
          <w:szCs w:val="28"/>
          <w:shd w:val="clear" w:color="auto" w:fill="FFFFFF"/>
        </w:rPr>
        <w:t xml:space="preserve"> Чистопольского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Котельничского района</w:t>
      </w:r>
      <w:r w:rsidRPr="00B0478A">
        <w:rPr>
          <w:rFonts w:ascii="Times New Roman" w:hAnsi="Times New Roman"/>
          <w:sz w:val="28"/>
          <w:szCs w:val="28"/>
          <w:shd w:val="clear" w:color="auto" w:fill="FFFFFF"/>
        </w:rPr>
        <w:t xml:space="preserve"> в течение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трех</w:t>
      </w:r>
      <w:r w:rsidRPr="00B047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рабочих дней лицу, указанному в </w:t>
      </w:r>
      <w:r w:rsidRPr="00B0478A">
        <w:rPr>
          <w:rFonts w:ascii="Times New Roman" w:hAnsi="Times New Roman"/>
          <w:sz w:val="28"/>
          <w:szCs w:val="28"/>
          <w:shd w:val="clear" w:color="auto" w:fill="FFFFFF"/>
        </w:rPr>
        <w:t>заявлении, при предъявлении документа, удостоверяющего личность гражданина Российской Федерации.</w:t>
      </w:r>
    </w:p>
    <w:p w:rsidR="00574095" w:rsidRPr="001E5BE3" w:rsidRDefault="00574095" w:rsidP="001C492E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095" w:rsidRPr="001E5BE3" w:rsidRDefault="00574095" w:rsidP="00210C10">
      <w:pPr>
        <w:shd w:val="clear" w:color="auto" w:fill="FFFFFF"/>
        <w:spacing w:before="150" w:after="150" w:line="288" w:lineRule="atLeast"/>
        <w:jc w:val="center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8</w:t>
      </w:r>
      <w:r w:rsidRPr="001E5BE3">
        <w:rPr>
          <w:rFonts w:ascii="Times New Roman" w:hAnsi="Times New Roman"/>
          <w:b/>
          <w:bCs/>
          <w:caps/>
          <w:sz w:val="28"/>
          <w:szCs w:val="28"/>
          <w:lang w:eastAsia="ru-RU"/>
        </w:rPr>
        <w:t>. ОСУЩЕСТВ</w:t>
      </w:r>
      <w:r w:rsidRPr="001E5BE3">
        <w:rPr>
          <w:rFonts w:ascii="Times New Roman" w:hAnsi="Times New Roman"/>
          <w:b/>
          <w:bCs/>
          <w:caps/>
          <w:sz w:val="28"/>
          <w:szCs w:val="28"/>
          <w:lang w:eastAsia="ru-RU"/>
        </w:rPr>
        <w:softHyphen/>
        <w:t>ЛЕНИЕ ЗЕМЛЯНЫХ РАБОТ</w:t>
      </w:r>
    </w:p>
    <w:p w:rsidR="00574095" w:rsidRDefault="00574095" w:rsidP="0061213B">
      <w:pPr>
        <w:shd w:val="clear" w:color="auto" w:fill="FFFFFF"/>
        <w:spacing w:after="0"/>
        <w:ind w:left="360"/>
        <w:jc w:val="both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574095" w:rsidRPr="001E5BE3" w:rsidRDefault="00574095" w:rsidP="003A3592">
      <w:pPr>
        <w:shd w:val="clear" w:color="auto" w:fill="FFFFFF"/>
        <w:spacing w:after="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E5BE3">
        <w:rPr>
          <w:rFonts w:ascii="Times New Roman" w:hAnsi="Times New Roman"/>
          <w:sz w:val="28"/>
          <w:szCs w:val="28"/>
          <w:lang w:eastAsia="ru-RU"/>
        </w:rPr>
        <w:t>.1. Если условиями договора подряда или проектной документацией установлена необходимость вызова на строительную площадку представителей технадзора заказчика, организаций, эксплуатирующих действующие подземные коммуникации, авторского надзора или иных заинтересованных организаций для участия в определении местоположения подземных коммуникаций на местности, их вскрытии, обратной засыпке, освидетельствовании скрытых работ и проведении испытаний, подрядчик обязан официально уведомить соответствующие организации за три рабочих дня до начала этих действий.</w:t>
      </w:r>
    </w:p>
    <w:p w:rsidR="00574095" w:rsidRPr="001E5BE3" w:rsidRDefault="00574095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.2. При осуществлении земляных работ, связанных с разработкой грунта на территории существующей застройки, производитель работ обязан </w:t>
      </w:r>
      <w:r w:rsidRPr="001E5BE3">
        <w:rPr>
          <w:rFonts w:ascii="Times New Roman" w:hAnsi="Times New Roman"/>
          <w:sz w:val="28"/>
          <w:szCs w:val="28"/>
          <w:lang w:eastAsia="ru-RU"/>
        </w:rPr>
        <w:lastRenderedPageBreak/>
        <w:t>обеспечить проезд специального автотранспорта и проход к домам путем устройства мостов, пешеходных мостиков с поручнями, трапов по согласованию с землепользователем, а также производить уборку территории в пятиметровой прилегающей зоне.</w:t>
      </w:r>
    </w:p>
    <w:p w:rsidR="00574095" w:rsidRPr="001E5BE3" w:rsidRDefault="00574095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E5BE3">
        <w:rPr>
          <w:rFonts w:ascii="Times New Roman" w:hAnsi="Times New Roman"/>
          <w:sz w:val="28"/>
          <w:szCs w:val="28"/>
          <w:lang w:eastAsia="ru-RU"/>
        </w:rPr>
        <w:t>.3. Осуществление земляных работ в непосредственной близости от существующих подземных коммуникаций допускается после вызова на место представителей эксплуатирующих эти сети организаций под наблюдением ответственного лица, имеющего при себе разрешение на осуществление земельных работ, проектную документацию и график работ.</w:t>
      </w:r>
    </w:p>
    <w:p w:rsidR="00574095" w:rsidRPr="001E5BE3" w:rsidRDefault="00574095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E5BE3">
        <w:rPr>
          <w:rFonts w:ascii="Times New Roman" w:hAnsi="Times New Roman"/>
          <w:sz w:val="28"/>
          <w:szCs w:val="28"/>
          <w:lang w:eastAsia="ru-RU"/>
        </w:rPr>
        <w:t>.4. Заказчик обязан периодически выполнять контрольную геодезическую съемку соответствия проекту строящихся подземных сооружений и коммуникаций.</w:t>
      </w:r>
    </w:p>
    <w:p w:rsidR="00574095" w:rsidRPr="001E5BE3" w:rsidRDefault="00574095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E5BE3">
        <w:rPr>
          <w:rFonts w:ascii="Times New Roman" w:hAnsi="Times New Roman"/>
          <w:sz w:val="28"/>
          <w:szCs w:val="28"/>
          <w:lang w:eastAsia="ru-RU"/>
        </w:rPr>
        <w:t>.5. Работы, связанные с разработкой грунта на улицах, тротуарах и дорогах, должны производиться с соблюдением следующих дополнительных условий:</w:t>
      </w:r>
    </w:p>
    <w:p w:rsidR="00574095" w:rsidRPr="001E5BE3" w:rsidRDefault="00574095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- каждое место разрытия ограждается защитными ограждениями, препятствующими доступу граждан, а расположенное на транспортных и пешеходных путях, кроме того, оборудуется красными габаритными фонарями, соответствующими временными дорожными знаками и информационными щитами с обозначениями направлений объезда и обхода, с отметкой об  уведомлении ГИБДД.</w:t>
      </w:r>
    </w:p>
    <w:p w:rsidR="00574095" w:rsidRPr="001E5BE3" w:rsidRDefault="00574095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E5BE3">
        <w:rPr>
          <w:rFonts w:ascii="Times New Roman" w:hAnsi="Times New Roman"/>
          <w:sz w:val="28"/>
          <w:szCs w:val="28"/>
          <w:lang w:eastAsia="ru-RU"/>
        </w:rPr>
        <w:t>.6. При невыполнении работ в установленные сроки заявитель может ходатайствовать о продлении срока действия.</w:t>
      </w:r>
    </w:p>
    <w:p w:rsidR="00574095" w:rsidRPr="001E5BE3" w:rsidRDefault="00574095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E5BE3">
        <w:rPr>
          <w:rFonts w:ascii="Times New Roman" w:hAnsi="Times New Roman"/>
          <w:sz w:val="28"/>
          <w:szCs w:val="28"/>
          <w:lang w:eastAsia="ru-RU"/>
        </w:rPr>
        <w:t>.7. По окончании основных работ строительная организация обязана уведомить организацию, восстанавливающую асфальтовое покрытие, о начале засыпки траншеи для осуществления контроля за качеством засыпки.</w:t>
      </w:r>
    </w:p>
    <w:p w:rsidR="00574095" w:rsidRPr="001E5BE3" w:rsidRDefault="00574095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E5BE3">
        <w:rPr>
          <w:rFonts w:ascii="Times New Roman" w:hAnsi="Times New Roman"/>
          <w:sz w:val="28"/>
          <w:szCs w:val="28"/>
          <w:lang w:eastAsia="ru-RU"/>
        </w:rPr>
        <w:t>.8. Организация, выполняющая работы по обратной засыпке выемок, обязана выдать трехлетнюю гарантию отсутствия просадок грунта и покрытия в пользу организации, эксплуатирующей дорогу.</w:t>
      </w:r>
    </w:p>
    <w:p w:rsidR="00574095" w:rsidRDefault="00574095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E5BE3">
        <w:rPr>
          <w:rFonts w:ascii="Times New Roman" w:hAnsi="Times New Roman"/>
          <w:sz w:val="28"/>
          <w:szCs w:val="28"/>
          <w:lang w:eastAsia="ru-RU"/>
        </w:rPr>
        <w:t>.9. После выполнения и сдачи работ должно быть выполнено комплексное восстановление нарушенного благоустройства территории, в том числе дорожного покрытия, бортового камня и элементов озеленения.</w:t>
      </w:r>
    </w:p>
    <w:p w:rsidR="00574095" w:rsidRPr="001E5BE3" w:rsidRDefault="00574095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095" w:rsidRPr="001E5BE3" w:rsidRDefault="00574095" w:rsidP="00FA2C61">
      <w:pPr>
        <w:shd w:val="clear" w:color="auto" w:fill="FFFFFF"/>
        <w:spacing w:after="0" w:line="288" w:lineRule="atLeast"/>
        <w:jc w:val="center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9</w:t>
      </w:r>
      <w:r w:rsidRPr="001E5BE3">
        <w:rPr>
          <w:rFonts w:ascii="Times New Roman" w:hAnsi="Times New Roman"/>
          <w:b/>
          <w:bCs/>
          <w:caps/>
          <w:sz w:val="28"/>
          <w:szCs w:val="28"/>
          <w:lang w:eastAsia="ru-RU"/>
        </w:rPr>
        <w:t>. ОТВЕТСТВЕННОСТЬ ЗА НАРУШЕНИЕ ПОРЯДКА</w:t>
      </w:r>
    </w:p>
    <w:p w:rsidR="00574095" w:rsidRDefault="00574095" w:rsidP="00FA2C61">
      <w:pPr>
        <w:shd w:val="clear" w:color="auto" w:fill="FFFFFF"/>
        <w:spacing w:after="0" w:line="288" w:lineRule="atLeast"/>
        <w:jc w:val="center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1E5BE3">
        <w:rPr>
          <w:rFonts w:ascii="Times New Roman" w:hAnsi="Times New Roman"/>
          <w:b/>
          <w:bCs/>
          <w:caps/>
          <w:sz w:val="28"/>
          <w:szCs w:val="28"/>
          <w:lang w:eastAsia="ru-RU"/>
        </w:rPr>
        <w:t>ЗА ОСУЩЕСТВ</w:t>
      </w:r>
      <w:r w:rsidRPr="001E5BE3">
        <w:rPr>
          <w:rFonts w:ascii="Times New Roman" w:hAnsi="Times New Roman"/>
          <w:b/>
          <w:bCs/>
          <w:caps/>
          <w:sz w:val="28"/>
          <w:szCs w:val="28"/>
          <w:lang w:eastAsia="ru-RU"/>
        </w:rPr>
        <w:softHyphen/>
        <w:t>ЛЕНИЕ ЗЕМЛЯНЫХ РАБОТ</w:t>
      </w:r>
    </w:p>
    <w:p w:rsidR="00574095" w:rsidRPr="001E5BE3" w:rsidRDefault="00574095" w:rsidP="00FA2C61">
      <w:pPr>
        <w:shd w:val="clear" w:color="auto" w:fill="FFFFFF"/>
        <w:spacing w:after="0" w:line="288" w:lineRule="atLeast"/>
        <w:jc w:val="center"/>
        <w:outlineLvl w:val="3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574095" w:rsidRPr="001E5BE3" w:rsidRDefault="00574095" w:rsidP="0099129A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1E5BE3">
        <w:rPr>
          <w:rFonts w:ascii="Times New Roman" w:hAnsi="Times New Roman"/>
          <w:sz w:val="28"/>
          <w:szCs w:val="28"/>
          <w:lang w:eastAsia="ru-RU"/>
        </w:rPr>
        <w:t>.1. Юридические лица, граждане и должностные лица, нарушившие требования настоящего Положения, независимо от подчиненности и форм собственности несут ответственность в соответствии с Кодексом Российской Федерации об административных правонарушениях и другими законодательными актами Российской Федерации.</w:t>
      </w:r>
    </w:p>
    <w:p w:rsidR="00574095" w:rsidRPr="001E5BE3" w:rsidRDefault="00574095" w:rsidP="0099129A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1E5BE3">
        <w:rPr>
          <w:rFonts w:ascii="Times New Roman" w:hAnsi="Times New Roman"/>
          <w:sz w:val="28"/>
          <w:szCs w:val="28"/>
          <w:lang w:eastAsia="ru-RU"/>
        </w:rPr>
        <w:t>.2. Осуществление земляных работ без разрешения на осуществление земляных работ или с нарушением установленных сроков производства работ является самовольным и влечет административную ответственность.</w:t>
      </w:r>
    </w:p>
    <w:p w:rsidR="00574095" w:rsidRDefault="00574095" w:rsidP="00A448C0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  <w:r w:rsidRPr="001E5BE3">
        <w:rPr>
          <w:rFonts w:ascii="Times New Roman" w:hAnsi="Times New Roman"/>
          <w:sz w:val="28"/>
          <w:szCs w:val="28"/>
          <w:lang w:eastAsia="ru-RU"/>
        </w:rPr>
        <w:t>.3. Должностные лица и граждане, допустившие нарушения в части восстановления дорожного покрытия, благоустройства территории и несоблюдения сроков производства земляных работ, несут ответственность в порядке, установленном законодательством Российской Федерации.</w:t>
      </w:r>
    </w:p>
    <w:p w:rsidR="00574095" w:rsidRPr="001E5BE3" w:rsidRDefault="00574095" w:rsidP="00AE3B60">
      <w:pPr>
        <w:shd w:val="clear" w:color="auto" w:fill="FFFFFF"/>
        <w:spacing w:before="150" w:after="150" w:line="288" w:lineRule="atLeast"/>
        <w:ind w:left="426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     </w:t>
      </w:r>
      <w:r>
        <w:rPr>
          <w:rFonts w:ascii="Times New Roman" w:hAnsi="Times New Roman"/>
          <w:sz w:val="28"/>
          <w:szCs w:val="28"/>
          <w:lang w:eastAsia="ru-RU"/>
        </w:rPr>
        <w:t>                            </w:t>
      </w:r>
      <w:r w:rsidRPr="001E5BE3">
        <w:rPr>
          <w:rFonts w:ascii="Times New Roman" w:hAnsi="Times New Roman"/>
          <w:sz w:val="28"/>
          <w:szCs w:val="28"/>
          <w:lang w:eastAsia="ru-RU"/>
        </w:rPr>
        <w:t>  Приложение № 1</w:t>
      </w:r>
    </w:p>
    <w:p w:rsidR="00574095" w:rsidRPr="001E5BE3" w:rsidRDefault="00574095" w:rsidP="00AE3B60">
      <w:pPr>
        <w:shd w:val="clear" w:color="auto" w:fill="FFFFFF"/>
        <w:spacing w:before="150" w:after="150" w:line="288" w:lineRule="atLeast"/>
        <w:ind w:left="2832" w:firstLine="708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      </w:t>
      </w:r>
      <w:r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 к настоящему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E5BE3">
        <w:rPr>
          <w:rFonts w:ascii="Times New Roman" w:hAnsi="Times New Roman"/>
          <w:sz w:val="28"/>
          <w:szCs w:val="28"/>
          <w:lang w:eastAsia="ru-RU"/>
        </w:rPr>
        <w:t>оложению</w:t>
      </w:r>
    </w:p>
    <w:p w:rsidR="00574095" w:rsidRPr="001E5BE3" w:rsidRDefault="00574095" w:rsidP="00AE3B60">
      <w:pPr>
        <w:shd w:val="clear" w:color="auto" w:fill="FFFFFF"/>
        <w:spacing w:after="0" w:line="288" w:lineRule="atLeast"/>
        <w:ind w:left="3780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В _____________________________________</w:t>
      </w:r>
    </w:p>
    <w:p w:rsidR="00574095" w:rsidRPr="00AE3B60" w:rsidRDefault="00574095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hAnsi="Times New Roman"/>
          <w:sz w:val="28"/>
          <w:szCs w:val="28"/>
          <w:vertAlign w:val="superscript"/>
          <w:lang w:eastAsia="ru-RU"/>
        </w:rPr>
        <w:t>(наименование органа местного самоуправления,</w:t>
      </w:r>
    </w:p>
    <w:p w:rsidR="00574095" w:rsidRPr="001E5BE3" w:rsidRDefault="00574095" w:rsidP="00AE3B60">
      <w:pPr>
        <w:shd w:val="clear" w:color="auto" w:fill="FFFFFF"/>
        <w:spacing w:after="0" w:line="288" w:lineRule="atLeast"/>
        <w:ind w:left="3780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574095" w:rsidRPr="00AE3B60" w:rsidRDefault="00574095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hAnsi="Times New Roman"/>
          <w:sz w:val="28"/>
          <w:szCs w:val="28"/>
          <w:vertAlign w:val="superscript"/>
          <w:lang w:eastAsia="ru-RU"/>
        </w:rPr>
        <w:t>Ф.И.О., должность руководителя)</w:t>
      </w:r>
    </w:p>
    <w:p w:rsidR="00574095" w:rsidRPr="001E5BE3" w:rsidRDefault="00574095" w:rsidP="00AE3B60">
      <w:pPr>
        <w:shd w:val="clear" w:color="auto" w:fill="FFFFFF"/>
        <w:spacing w:after="0" w:line="288" w:lineRule="atLeast"/>
        <w:ind w:left="3780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от _____________________________________</w:t>
      </w:r>
    </w:p>
    <w:p w:rsidR="00574095" w:rsidRPr="00AE3B60" w:rsidRDefault="00574095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hAnsi="Times New Roman"/>
          <w:sz w:val="28"/>
          <w:szCs w:val="28"/>
          <w:vertAlign w:val="superscript"/>
          <w:lang w:eastAsia="ru-RU"/>
        </w:rPr>
        <w:t>(для юридических лиц - наименование заявителя</w:t>
      </w:r>
    </w:p>
    <w:p w:rsidR="00574095" w:rsidRPr="001E5BE3" w:rsidRDefault="00574095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574095" w:rsidRPr="00AE3B60" w:rsidRDefault="00574095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hAnsi="Times New Roman"/>
          <w:sz w:val="28"/>
          <w:szCs w:val="28"/>
          <w:vertAlign w:val="superscript"/>
          <w:lang w:eastAsia="ru-RU"/>
        </w:rPr>
        <w:t>местонахождение (юридический адрес), ОГРН,</w:t>
      </w:r>
    </w:p>
    <w:p w:rsidR="00574095" w:rsidRPr="001E5BE3" w:rsidRDefault="00574095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3B60">
        <w:rPr>
          <w:rFonts w:ascii="Times New Roman" w:hAnsi="Times New Roman"/>
          <w:sz w:val="28"/>
          <w:szCs w:val="28"/>
          <w:vertAlign w:val="superscript"/>
          <w:lang w:eastAsia="ru-RU"/>
        </w:rPr>
        <w:t>почтовый адрес, адрес электронной почты, телефон)</w:t>
      </w:r>
    </w:p>
    <w:p w:rsidR="00574095" w:rsidRPr="001E5BE3" w:rsidRDefault="00574095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574095" w:rsidRPr="00AE3B60" w:rsidRDefault="00574095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hAnsi="Times New Roman"/>
          <w:sz w:val="28"/>
          <w:szCs w:val="28"/>
          <w:vertAlign w:val="superscript"/>
          <w:lang w:eastAsia="ru-RU"/>
        </w:rPr>
        <w:t>(для физических лиц - Ф.И.О., адрес места жительства)</w:t>
      </w:r>
    </w:p>
    <w:p w:rsidR="00574095" w:rsidRDefault="00574095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574095" w:rsidRPr="001E5BE3" w:rsidRDefault="00574095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E3B60">
        <w:rPr>
          <w:rFonts w:ascii="Times New Roman" w:hAnsi="Times New Roman"/>
          <w:sz w:val="28"/>
          <w:szCs w:val="28"/>
          <w:vertAlign w:val="superscript"/>
          <w:lang w:eastAsia="ru-RU"/>
        </w:rPr>
        <w:t>(для индивидуальных предпринимателей Ф.И.О.,</w:t>
      </w:r>
    </w:p>
    <w:p w:rsidR="00574095" w:rsidRPr="001E5BE3" w:rsidRDefault="00574095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574095" w:rsidRPr="001E5BE3" w:rsidRDefault="00574095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E3B60">
        <w:rPr>
          <w:rFonts w:ascii="Times New Roman" w:hAnsi="Times New Roman"/>
          <w:sz w:val="28"/>
          <w:szCs w:val="28"/>
          <w:vertAlign w:val="superscript"/>
          <w:lang w:eastAsia="ru-RU"/>
        </w:rPr>
        <w:t>адрес места жительства, ОГРНИП, адрес электронной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</w:t>
      </w:r>
    </w:p>
    <w:p w:rsidR="00574095" w:rsidRPr="00AE3B60" w:rsidRDefault="00574095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hAnsi="Times New Roman"/>
          <w:sz w:val="28"/>
          <w:szCs w:val="28"/>
          <w:vertAlign w:val="superscript"/>
          <w:lang w:eastAsia="ru-RU"/>
        </w:rPr>
        <w:t>почты, телефон)</w:t>
      </w:r>
    </w:p>
    <w:p w:rsidR="00574095" w:rsidRPr="001E5BE3" w:rsidRDefault="00574095" w:rsidP="00AE3B60">
      <w:pPr>
        <w:shd w:val="clear" w:color="auto" w:fill="FFFFFF"/>
        <w:spacing w:before="150" w:after="150" w:line="288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574095" w:rsidRPr="001E5BE3" w:rsidRDefault="00574095" w:rsidP="00AE3B60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b/>
          <w:bCs/>
          <w:sz w:val="28"/>
          <w:szCs w:val="28"/>
          <w:lang w:eastAsia="ru-RU"/>
        </w:rPr>
        <w:t>на предоставление разрешения на осуществ</w:t>
      </w:r>
      <w:r w:rsidRPr="001E5BE3">
        <w:rPr>
          <w:rFonts w:ascii="Times New Roman" w:hAnsi="Times New Roman"/>
          <w:b/>
          <w:bCs/>
          <w:sz w:val="28"/>
          <w:szCs w:val="28"/>
          <w:lang w:eastAsia="ru-RU"/>
        </w:rPr>
        <w:softHyphen/>
        <w:t>ление земляных работ</w:t>
      </w:r>
    </w:p>
    <w:p w:rsidR="00574095" w:rsidRPr="001E5BE3" w:rsidRDefault="00574095" w:rsidP="00AE3B60">
      <w:pPr>
        <w:shd w:val="clear" w:color="auto" w:fill="FFFFFF"/>
        <w:spacing w:after="0" w:line="288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 xml:space="preserve">В соответствии с Правилами благоустройства территории </w:t>
      </w:r>
    </w:p>
    <w:p w:rsidR="00574095" w:rsidRPr="001E5BE3" w:rsidRDefault="00574095" w:rsidP="00AE3B60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74095" w:rsidRPr="00AE3B60" w:rsidRDefault="00574095" w:rsidP="00AE3B60">
      <w:pPr>
        <w:shd w:val="clear" w:color="auto" w:fill="FFFFFF"/>
        <w:spacing w:after="0" w:line="288" w:lineRule="atLeast"/>
        <w:ind w:firstLine="540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hAnsi="Times New Roman"/>
          <w:sz w:val="28"/>
          <w:szCs w:val="28"/>
          <w:vertAlign w:val="superscript"/>
          <w:lang w:eastAsia="ru-RU"/>
        </w:rPr>
        <w:t>(наименование муниципального образования)</w:t>
      </w:r>
    </w:p>
    <w:p w:rsidR="00574095" w:rsidRPr="001E5BE3" w:rsidRDefault="00574095" w:rsidP="00AE3B60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прошу выдать разрешение на осуществ</w:t>
      </w:r>
      <w:r w:rsidRPr="001E5BE3">
        <w:rPr>
          <w:rFonts w:ascii="Times New Roman" w:hAnsi="Times New Roman"/>
          <w:sz w:val="28"/>
          <w:szCs w:val="28"/>
          <w:lang w:eastAsia="ru-RU"/>
        </w:rPr>
        <w:softHyphen/>
        <w:t>ление земляных работ на______________________________________________________________</w:t>
      </w:r>
    </w:p>
    <w:p w:rsidR="00574095" w:rsidRPr="00AE3B60" w:rsidRDefault="00574095" w:rsidP="00AE3B60">
      <w:pPr>
        <w:shd w:val="clear" w:color="auto" w:fill="FFFFFF"/>
        <w:spacing w:after="0" w:line="288" w:lineRule="atLeast"/>
        <w:ind w:firstLine="2700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</w:t>
      </w:r>
      <w:r w:rsidRPr="00AE3B60">
        <w:rPr>
          <w:rFonts w:ascii="Times New Roman" w:hAnsi="Times New Roman"/>
          <w:sz w:val="28"/>
          <w:szCs w:val="28"/>
          <w:vertAlign w:val="superscript"/>
          <w:lang w:eastAsia="ru-RU"/>
        </w:rPr>
        <w:t>(вид работ)</w:t>
      </w:r>
    </w:p>
    <w:p w:rsidR="00574095" w:rsidRPr="001E5BE3" w:rsidRDefault="00574095" w:rsidP="00AE3B60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на земельном участке по адресу: _____________________________________,</w:t>
      </w:r>
    </w:p>
    <w:p w:rsidR="00574095" w:rsidRPr="001E5BE3" w:rsidRDefault="00574095" w:rsidP="00AE3B60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74095" w:rsidRPr="00AE3B60" w:rsidRDefault="00574095" w:rsidP="00AE3B60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hAnsi="Times New Roman"/>
          <w:sz w:val="28"/>
          <w:szCs w:val="28"/>
          <w:vertAlign w:val="superscript"/>
          <w:lang w:eastAsia="ru-RU"/>
        </w:rPr>
        <w:t>наименование населенного пункта, название улицы, номер дома</w:t>
      </w:r>
    </w:p>
    <w:p w:rsidR="00574095" w:rsidRPr="001E5BE3" w:rsidRDefault="00574095" w:rsidP="00AE3B60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574095" w:rsidRPr="00AE3B60" w:rsidRDefault="00574095" w:rsidP="00AE3B60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hAnsi="Times New Roman"/>
          <w:sz w:val="28"/>
          <w:szCs w:val="28"/>
          <w:vertAlign w:val="superscript"/>
          <w:lang w:eastAsia="ru-RU"/>
        </w:rPr>
        <w:t>(при отсутствии – местоположение земельного участка)</w:t>
      </w:r>
    </w:p>
    <w:p w:rsidR="00574095" w:rsidRPr="001E5BE3" w:rsidRDefault="00574095" w:rsidP="00AE3B60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в связи с __________________________________________________________</w:t>
      </w:r>
    </w:p>
    <w:p w:rsidR="00574095" w:rsidRPr="00AE3B60" w:rsidRDefault="00574095" w:rsidP="00AE3B60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hAnsi="Times New Roman"/>
          <w:sz w:val="28"/>
          <w:szCs w:val="28"/>
          <w:vertAlign w:val="superscript"/>
          <w:lang w:eastAsia="ru-RU"/>
        </w:rPr>
        <w:t>(основания проведения земляных работ)</w:t>
      </w:r>
    </w:p>
    <w:p w:rsidR="00574095" w:rsidRPr="001E5BE3" w:rsidRDefault="00574095" w:rsidP="00AE3B60">
      <w:pPr>
        <w:shd w:val="clear" w:color="auto" w:fill="FFFFFF"/>
        <w:spacing w:after="0" w:line="288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Элементы благоустройства, нарушаемые в процессе производства работ:</w:t>
      </w:r>
    </w:p>
    <w:p w:rsidR="00574095" w:rsidRPr="001E5BE3" w:rsidRDefault="00574095" w:rsidP="00AE3B60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 xml:space="preserve">общая площадь (кв. м) _________________, в т.ч. тротуар _________________ (асфальт ____________, плитка ___________, набивные дорожки__________), </w:t>
      </w:r>
      <w:r w:rsidRPr="001E5BE3">
        <w:rPr>
          <w:rFonts w:ascii="Times New Roman" w:hAnsi="Times New Roman"/>
          <w:sz w:val="28"/>
          <w:szCs w:val="28"/>
          <w:lang w:eastAsia="ru-RU"/>
        </w:rPr>
        <w:lastRenderedPageBreak/>
        <w:t>проезжая часть ___________, дворовая территория __________, зона зеленых насаждений ________, грунт __________, другие_____________________.</w:t>
      </w:r>
    </w:p>
    <w:p w:rsidR="00574095" w:rsidRDefault="00574095" w:rsidP="00AE3B60">
      <w:pPr>
        <w:shd w:val="clear" w:color="auto" w:fill="FFFFFF"/>
        <w:spacing w:before="150" w:after="15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095" w:rsidRPr="001E5BE3" w:rsidRDefault="00574095" w:rsidP="00693F89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Производство работ предполагает/не предполагает (нужное подчеркнуть), закрытие, ограничения дорожного движения.</w:t>
      </w:r>
    </w:p>
    <w:p w:rsidR="00574095" w:rsidRPr="001E5BE3" w:rsidRDefault="00574095" w:rsidP="00693F89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Особые условия производства земляных работ 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 w:rsidRPr="001E5BE3">
        <w:rPr>
          <w:rFonts w:ascii="Times New Roman" w:hAnsi="Times New Roman"/>
          <w:sz w:val="28"/>
          <w:szCs w:val="28"/>
          <w:lang w:eastAsia="ru-RU"/>
        </w:rPr>
        <w:t>_</w:t>
      </w:r>
    </w:p>
    <w:p w:rsidR="00574095" w:rsidRPr="00AE3B60" w:rsidRDefault="00574095" w:rsidP="00693F89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hAnsi="Times New Roman"/>
          <w:sz w:val="28"/>
          <w:szCs w:val="28"/>
          <w:vertAlign w:val="superscript"/>
          <w:lang w:eastAsia="ru-RU"/>
        </w:rPr>
        <w:t>(указываются при наличии)</w:t>
      </w:r>
    </w:p>
    <w:p w:rsidR="00574095" w:rsidRPr="001E5BE3" w:rsidRDefault="00574095" w:rsidP="00AE3B60">
      <w:pPr>
        <w:shd w:val="clear" w:color="auto" w:fill="FFFFFF"/>
        <w:spacing w:before="150" w:after="15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Сроки производства земляных работ: с _____________ по _______________.</w:t>
      </w:r>
    </w:p>
    <w:p w:rsidR="00574095" w:rsidRPr="00AE3B60" w:rsidRDefault="00574095" w:rsidP="00AE3B60">
      <w:pPr>
        <w:shd w:val="clear" w:color="auto" w:fill="FFFFFF"/>
        <w:spacing w:before="150" w:after="150" w:line="288" w:lineRule="atLeast"/>
        <w:jc w:val="both"/>
        <w:rPr>
          <w:rFonts w:ascii="Times New Roman" w:hAnsi="Times New Roman"/>
          <w:sz w:val="24"/>
          <w:szCs w:val="28"/>
          <w:lang w:eastAsia="ru-RU"/>
        </w:rPr>
      </w:pPr>
      <w:r w:rsidRPr="00AE3B60">
        <w:rPr>
          <w:rFonts w:ascii="Times New Roman" w:hAnsi="Times New Roman"/>
          <w:sz w:val="24"/>
          <w:szCs w:val="28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услуги, в соответствии с законодательством Российской Федерации, в том числе в автоматизированном режиме.</w:t>
      </w:r>
    </w:p>
    <w:p w:rsidR="00574095" w:rsidRPr="001E5BE3" w:rsidRDefault="00574095" w:rsidP="00AE3B60">
      <w:pPr>
        <w:shd w:val="clear" w:color="auto" w:fill="FFFFFF"/>
        <w:spacing w:before="150" w:after="15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Заявитель: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4358"/>
        <w:gridCol w:w="2642"/>
        <w:gridCol w:w="2213"/>
        <w:gridCol w:w="250"/>
      </w:tblGrid>
      <w:tr w:rsidR="00574095" w:rsidRPr="00557AAB" w:rsidTr="00286FCB">
        <w:trPr>
          <w:trHeight w:val="320"/>
        </w:trPr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95" w:rsidRPr="001E5BE3" w:rsidRDefault="00574095" w:rsidP="00286FCB">
            <w:pPr>
              <w:spacing w:after="0" w:line="28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95" w:rsidRPr="001E5BE3" w:rsidRDefault="00574095" w:rsidP="00286FCB">
            <w:pPr>
              <w:spacing w:after="0" w:line="28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95" w:rsidRPr="001E5BE3" w:rsidRDefault="00574095" w:rsidP="00286FCB">
            <w:pPr>
              <w:spacing w:after="0" w:line="28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95" w:rsidRPr="001E5BE3" w:rsidRDefault="00574095" w:rsidP="00286FCB">
            <w:pPr>
              <w:spacing w:after="0" w:line="28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4095" w:rsidRPr="00557AAB" w:rsidTr="00286FCB">
        <w:trPr>
          <w:trHeight w:val="81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95" w:rsidRPr="00693F89" w:rsidRDefault="00574095" w:rsidP="00286FCB">
            <w:pPr>
              <w:spacing w:after="0" w:line="288" w:lineRule="atLeast"/>
              <w:ind w:left="-85" w:right="-85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693F89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(Ф.И.О. представителя юридического лица, Ф.И.О. физического лица или его представителя)</w:t>
            </w:r>
          </w:p>
        </w:tc>
        <w:tc>
          <w:tcPr>
            <w:tcW w:w="2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95" w:rsidRPr="001E5BE3" w:rsidRDefault="00574095" w:rsidP="00286FCB">
            <w:pPr>
              <w:spacing w:after="0" w:line="288" w:lineRule="atLeast"/>
              <w:ind w:left="-85" w:right="-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95" w:rsidRPr="00693F89" w:rsidRDefault="00574095" w:rsidP="00286FCB">
            <w:pPr>
              <w:spacing w:after="0" w:line="288" w:lineRule="atLeast"/>
              <w:ind w:left="-85" w:right="-85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693F89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95" w:rsidRPr="001E5BE3" w:rsidRDefault="00574095" w:rsidP="00286FCB">
            <w:pPr>
              <w:spacing w:after="0" w:line="288" w:lineRule="atLeast"/>
              <w:ind w:left="-85" w:right="-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74095" w:rsidRPr="001E5BE3" w:rsidRDefault="00574095" w:rsidP="00AE3B60">
      <w:pPr>
        <w:spacing w:after="0" w:line="240" w:lineRule="auto"/>
        <w:rPr>
          <w:rFonts w:ascii="Times New Roman" w:hAnsi="Times New Roman"/>
          <w:vanish/>
          <w:sz w:val="28"/>
          <w:szCs w:val="28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1593"/>
        <w:gridCol w:w="248"/>
      </w:tblGrid>
      <w:tr w:rsidR="00574095" w:rsidRPr="00557AAB" w:rsidTr="00286FCB"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95" w:rsidRPr="001E5BE3" w:rsidRDefault="00574095" w:rsidP="00286FCB">
            <w:pPr>
              <w:spacing w:after="0" w:line="28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95" w:rsidRPr="001E5BE3" w:rsidRDefault="00574095" w:rsidP="00286FCB">
            <w:pPr>
              <w:spacing w:after="0" w:line="288" w:lineRule="atLeast"/>
              <w:ind w:left="-85" w:right="-8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574095" w:rsidRPr="00557AAB" w:rsidTr="00286FCB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95" w:rsidRPr="00693F89" w:rsidRDefault="00574095" w:rsidP="00286FCB">
            <w:pPr>
              <w:spacing w:after="0" w:line="288" w:lineRule="atLeast"/>
              <w:ind w:left="-85" w:right="-85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693F89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95" w:rsidRPr="001E5BE3" w:rsidRDefault="00574095" w:rsidP="00286FCB">
            <w:pPr>
              <w:spacing w:after="0" w:line="288" w:lineRule="atLeast"/>
              <w:ind w:left="-85" w:right="-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74095" w:rsidRPr="001E5BE3" w:rsidRDefault="00574095" w:rsidP="00AE3B60">
      <w:pPr>
        <w:shd w:val="clear" w:color="auto" w:fill="FFFFFF"/>
        <w:spacing w:before="150" w:after="15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МП (для юридических лиц)</w:t>
      </w:r>
    </w:p>
    <w:p w:rsidR="00574095" w:rsidRPr="001E5BE3" w:rsidRDefault="00574095" w:rsidP="00AE3B60">
      <w:pPr>
        <w:shd w:val="clear" w:color="auto" w:fill="FFFFFF"/>
        <w:spacing w:before="150" w:after="15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Дата направления по почте</w:t>
      </w:r>
    </w:p>
    <w:p w:rsidR="00574095" w:rsidRPr="001E5BE3" w:rsidRDefault="00574095" w:rsidP="00AE3B60">
      <w:pPr>
        <w:shd w:val="clear" w:color="auto" w:fill="FFFFFF"/>
        <w:spacing w:before="150" w:after="15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или электронной почте «___»__________________20    г.</w:t>
      </w:r>
    </w:p>
    <w:p w:rsidR="00574095" w:rsidRDefault="0057409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:rsidR="00574095" w:rsidRDefault="0057409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:rsidR="00574095" w:rsidRDefault="0057409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:rsidR="00574095" w:rsidRDefault="0057409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:rsidR="00574095" w:rsidRDefault="0057409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:rsidR="00574095" w:rsidRDefault="0057409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:rsidR="00574095" w:rsidRDefault="0057409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:rsidR="00574095" w:rsidRDefault="0057409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:rsidR="00574095" w:rsidRDefault="0057409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:rsidR="00574095" w:rsidRDefault="0057409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:rsidR="00574095" w:rsidRDefault="0057409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:rsidR="00574095" w:rsidRDefault="0057409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:rsidR="00574095" w:rsidRDefault="0057409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Приложение № 2 </w:t>
      </w:r>
      <w:r w:rsidRPr="001E5BE3">
        <w:rPr>
          <w:rFonts w:ascii="Times New Roman" w:hAnsi="Times New Roman"/>
          <w:sz w:val="28"/>
          <w:szCs w:val="28"/>
          <w:lang w:eastAsia="ru-RU"/>
        </w:rPr>
        <w:br/>
        <w:t>          к настоящему Положению</w:t>
      </w:r>
    </w:p>
    <w:p w:rsidR="00574095" w:rsidRPr="006965D5" w:rsidRDefault="0057409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:rsidR="00574095" w:rsidRDefault="00574095" w:rsidP="008D2AB5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РАЗРЕШЕНИЕ</w:t>
      </w:r>
    </w:p>
    <w:p w:rsidR="00574095" w:rsidRPr="001E5BE3" w:rsidRDefault="00574095" w:rsidP="008D2AB5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b/>
          <w:bCs/>
          <w:sz w:val="28"/>
          <w:szCs w:val="28"/>
          <w:lang w:eastAsia="ru-RU"/>
        </w:rPr>
        <w:t>на осуществ</w:t>
      </w:r>
      <w:r w:rsidRPr="001E5BE3">
        <w:rPr>
          <w:rFonts w:ascii="Times New Roman" w:hAnsi="Times New Roman"/>
          <w:b/>
          <w:bCs/>
          <w:sz w:val="28"/>
          <w:szCs w:val="28"/>
          <w:lang w:eastAsia="ru-RU"/>
        </w:rPr>
        <w:softHyphen/>
        <w:t>ление земляных работ </w:t>
      </w:r>
    </w:p>
    <w:p w:rsidR="00574095" w:rsidRPr="001E5BE3" w:rsidRDefault="00574095" w:rsidP="006965D5">
      <w:pPr>
        <w:shd w:val="clear" w:color="auto" w:fill="FFFFFF"/>
        <w:spacing w:before="150" w:after="150" w:line="288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№ _____ от ________________</w:t>
      </w:r>
    </w:p>
    <w:p w:rsidR="00574095" w:rsidRPr="001E5BE3" w:rsidRDefault="00574095" w:rsidP="006965D5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Выдан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5BE3">
        <w:rPr>
          <w:rFonts w:ascii="Times New Roman" w:hAnsi="Times New Roman"/>
          <w:sz w:val="28"/>
          <w:szCs w:val="28"/>
          <w:lang w:eastAsia="ru-RU"/>
        </w:rPr>
        <w:t>физическому лицу 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1E5BE3">
        <w:rPr>
          <w:rFonts w:ascii="Times New Roman" w:hAnsi="Times New Roman"/>
          <w:sz w:val="28"/>
          <w:szCs w:val="28"/>
          <w:lang w:eastAsia="ru-RU"/>
        </w:rPr>
        <w:t>_</w:t>
      </w:r>
    </w:p>
    <w:p w:rsidR="00574095" w:rsidRPr="006965D5" w:rsidRDefault="00574095" w:rsidP="006965D5">
      <w:pPr>
        <w:shd w:val="clear" w:color="auto" w:fill="FFFFFF"/>
        <w:spacing w:after="0" w:line="288" w:lineRule="atLeast"/>
        <w:ind w:firstLine="1260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6965D5">
        <w:rPr>
          <w:rFonts w:ascii="Times New Roman" w:hAnsi="Times New Roman"/>
          <w:sz w:val="28"/>
          <w:szCs w:val="28"/>
          <w:vertAlign w:val="superscript"/>
          <w:lang w:eastAsia="ru-RU"/>
        </w:rPr>
        <w:t>(для физических лиц – Ф.И.О., адрес места жительства),</w:t>
      </w:r>
    </w:p>
    <w:p w:rsidR="00574095" w:rsidRPr="001E5BE3" w:rsidRDefault="00574095" w:rsidP="006965D5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74095" w:rsidRPr="006965D5" w:rsidRDefault="00574095" w:rsidP="006965D5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6965D5">
        <w:rPr>
          <w:rFonts w:ascii="Times New Roman" w:hAnsi="Times New Roman"/>
          <w:sz w:val="28"/>
          <w:szCs w:val="28"/>
          <w:vertAlign w:val="superscript"/>
          <w:lang w:eastAsia="ru-RU"/>
        </w:rPr>
        <w:t>(для индивидуальных предпринимателей - Ф.И.О., адрес места жительства, ОГРНИП)</w:t>
      </w:r>
    </w:p>
    <w:p w:rsidR="00574095" w:rsidRPr="001E5BE3" w:rsidRDefault="00574095" w:rsidP="008D2AB5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юридическому лицу 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1E5BE3">
        <w:rPr>
          <w:rFonts w:ascii="Times New Roman" w:hAnsi="Times New Roman"/>
          <w:sz w:val="28"/>
          <w:szCs w:val="28"/>
          <w:lang w:eastAsia="ru-RU"/>
        </w:rPr>
        <w:t>____________,</w:t>
      </w:r>
    </w:p>
    <w:p w:rsidR="00574095" w:rsidRPr="001E5BE3" w:rsidRDefault="00574095" w:rsidP="008D2AB5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местонахождение (юридический адрес):</w:t>
      </w:r>
    </w:p>
    <w:p w:rsidR="00574095" w:rsidRPr="001E5BE3" w:rsidRDefault="00574095" w:rsidP="008D2AB5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 ,</w:t>
      </w:r>
    </w:p>
    <w:p w:rsidR="00574095" w:rsidRPr="001E5BE3" w:rsidRDefault="00574095" w:rsidP="008D2AB5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ОГРН _______________. почтовый адрес: 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_________________________, тел.</w:t>
      </w:r>
      <w:r w:rsidRPr="001E5BE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______________________________________________________________.</w:t>
      </w:r>
    </w:p>
    <w:p w:rsidR="00574095" w:rsidRPr="001E5BE3" w:rsidRDefault="00574095" w:rsidP="008D2AB5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 </w:t>
      </w:r>
    </w:p>
    <w:p w:rsidR="00574095" w:rsidRPr="001E5BE3" w:rsidRDefault="00574095" w:rsidP="008D2AB5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Производство работ разрешено в связи с 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</w:t>
      </w:r>
    </w:p>
    <w:p w:rsidR="00574095" w:rsidRPr="008D2AB5" w:rsidRDefault="00574095" w:rsidP="008D2AB5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8D2AB5">
        <w:rPr>
          <w:rFonts w:ascii="Times New Roman" w:hAnsi="Times New Roman"/>
          <w:sz w:val="28"/>
          <w:szCs w:val="28"/>
          <w:vertAlign w:val="superscript"/>
          <w:lang w:eastAsia="ru-RU"/>
        </w:rPr>
        <w:t>(основания проведения земляных работ)</w:t>
      </w:r>
    </w:p>
    <w:p w:rsidR="00574095" w:rsidRPr="001E5BE3" w:rsidRDefault="00574095" w:rsidP="006965D5">
      <w:pPr>
        <w:shd w:val="clear" w:color="auto" w:fill="FFFFFF"/>
        <w:spacing w:before="150" w:after="15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с ________________ по _______________________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74095" w:rsidRPr="001E5BE3" w:rsidRDefault="00574095" w:rsidP="008D2AB5">
      <w:pPr>
        <w:shd w:val="clear" w:color="auto" w:fill="FFFFFF"/>
        <w:spacing w:before="150" w:after="15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 xml:space="preserve">Вид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1E5BE3">
        <w:rPr>
          <w:rFonts w:ascii="Times New Roman" w:hAnsi="Times New Roman"/>
          <w:sz w:val="28"/>
          <w:szCs w:val="28"/>
          <w:lang w:eastAsia="ru-RU"/>
        </w:rPr>
        <w:t>абот: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5BE3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1E5BE3">
        <w:rPr>
          <w:rFonts w:ascii="Times New Roman" w:hAnsi="Times New Roman"/>
          <w:sz w:val="28"/>
          <w:szCs w:val="28"/>
          <w:lang w:eastAsia="ru-RU"/>
        </w:rPr>
        <w:t>_______________.</w:t>
      </w:r>
    </w:p>
    <w:p w:rsidR="00574095" w:rsidRPr="001E5BE3" w:rsidRDefault="00574095" w:rsidP="008D2AB5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Место производства работ: __________________________________________________________________,</w:t>
      </w:r>
    </w:p>
    <w:p w:rsidR="00574095" w:rsidRPr="008D2AB5" w:rsidRDefault="00574095" w:rsidP="008D2AB5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8D2AB5">
        <w:rPr>
          <w:rFonts w:ascii="Times New Roman" w:hAnsi="Times New Roman"/>
          <w:sz w:val="28"/>
          <w:szCs w:val="28"/>
          <w:vertAlign w:val="superscript"/>
          <w:lang w:eastAsia="ru-RU"/>
        </w:rPr>
        <w:t>название населенного пункта, улиц(ы), номер(а) дома(ов)</w:t>
      </w:r>
    </w:p>
    <w:p w:rsidR="00574095" w:rsidRPr="001E5BE3" w:rsidRDefault="00574095" w:rsidP="008D2AB5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p w:rsidR="00574095" w:rsidRPr="008D2AB5" w:rsidRDefault="00574095" w:rsidP="008D2AB5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8D2AB5">
        <w:rPr>
          <w:rFonts w:ascii="Times New Roman" w:hAnsi="Times New Roman"/>
          <w:sz w:val="28"/>
          <w:szCs w:val="28"/>
          <w:vertAlign w:val="superscript"/>
          <w:lang w:eastAsia="ru-RU"/>
        </w:rPr>
        <w:t>(при отсутствии – местоположение земельного участка)</w:t>
      </w:r>
    </w:p>
    <w:p w:rsidR="00574095" w:rsidRPr="001E5BE3" w:rsidRDefault="00574095" w:rsidP="008D2AB5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 Элементы благоустройства, нарушаемые в процессе производства работ:</w:t>
      </w:r>
    </w:p>
    <w:p w:rsidR="00574095" w:rsidRPr="001E5BE3" w:rsidRDefault="00574095" w:rsidP="008D2AB5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общая площадь (кв. м) _________________, в т.ч. тротуар ________________________ (асфальт ____________, плитка ___________, набивные дорожки _____________), проезжая часть ___________, дворовая территория __________, зона зеленых насаждений ________, грунт __________, другие ___________________________.</w:t>
      </w:r>
    </w:p>
    <w:p w:rsidR="00574095" w:rsidRPr="001E5BE3" w:rsidRDefault="00574095" w:rsidP="008D2AB5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Производство работ предполагает (не предполагает) ограничения движения транспорта.</w:t>
      </w:r>
    </w:p>
    <w:p w:rsidR="00574095" w:rsidRPr="001E5BE3" w:rsidRDefault="00574095" w:rsidP="008D2AB5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Особые условия </w:t>
      </w:r>
      <w:r w:rsidRPr="001E5BE3">
        <w:rPr>
          <w:rFonts w:ascii="Times New Roman" w:hAnsi="Times New Roman"/>
          <w:sz w:val="28"/>
          <w:szCs w:val="28"/>
          <w:lang w:eastAsia="ru-RU"/>
        </w:rPr>
        <w:t>____________________________________________________</w:t>
      </w:r>
    </w:p>
    <w:p w:rsidR="00574095" w:rsidRPr="008D2AB5" w:rsidRDefault="00574095" w:rsidP="008D2AB5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8D2AB5">
        <w:rPr>
          <w:rFonts w:ascii="Times New Roman" w:hAnsi="Times New Roman"/>
          <w:sz w:val="28"/>
          <w:szCs w:val="28"/>
          <w:vertAlign w:val="superscript"/>
          <w:lang w:eastAsia="ru-RU"/>
        </w:rPr>
        <w:t>(при наличии)</w:t>
      </w:r>
    </w:p>
    <w:tbl>
      <w:tblPr>
        <w:tblW w:w="9720" w:type="dxa"/>
        <w:tblCellMar>
          <w:left w:w="0" w:type="dxa"/>
          <w:right w:w="0" w:type="dxa"/>
        </w:tblCellMar>
        <w:tblLook w:val="00A0"/>
      </w:tblPr>
      <w:tblGrid>
        <w:gridCol w:w="3718"/>
        <w:gridCol w:w="281"/>
        <w:gridCol w:w="1970"/>
        <w:gridCol w:w="1185"/>
        <w:gridCol w:w="2566"/>
      </w:tblGrid>
      <w:tr w:rsidR="00574095" w:rsidRPr="00557AAB" w:rsidTr="008D2AB5"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95" w:rsidRPr="001E5BE3" w:rsidRDefault="00574095" w:rsidP="00286FCB">
            <w:pPr>
              <w:spacing w:after="0" w:line="28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95" w:rsidRPr="001E5BE3" w:rsidRDefault="00574095" w:rsidP="00286FCB">
            <w:pPr>
              <w:spacing w:after="0" w:line="28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95" w:rsidRPr="001E5BE3" w:rsidRDefault="00574095" w:rsidP="00286FCB">
            <w:pPr>
              <w:spacing w:after="0" w:line="28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95" w:rsidRPr="001E5BE3" w:rsidRDefault="00574095" w:rsidP="00286FCB">
            <w:pPr>
              <w:spacing w:after="0" w:line="28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95" w:rsidRPr="001E5BE3" w:rsidRDefault="00574095" w:rsidP="00286FCB">
            <w:pPr>
              <w:spacing w:after="0" w:line="288" w:lineRule="atLeast"/>
              <w:ind w:left="-85" w:right="-8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574095" w:rsidRPr="00557AAB" w:rsidTr="008D2AB5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95" w:rsidRPr="008D2AB5" w:rsidRDefault="00574095" w:rsidP="00286FCB">
            <w:pPr>
              <w:spacing w:after="0" w:line="288" w:lineRule="atLeast"/>
              <w:ind w:left="-85" w:right="-85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1E5BE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8D2AB5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Уполномоченное должностное лицо</w:t>
            </w:r>
          </w:p>
        </w:tc>
        <w:tc>
          <w:tcPr>
            <w:tcW w:w="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95" w:rsidRPr="001E5BE3" w:rsidRDefault="00574095" w:rsidP="00286FCB">
            <w:pPr>
              <w:spacing w:after="0" w:line="288" w:lineRule="atLeast"/>
              <w:ind w:left="-85" w:right="-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95" w:rsidRPr="008D2AB5" w:rsidRDefault="00574095" w:rsidP="00286FCB">
            <w:pPr>
              <w:spacing w:after="0" w:line="288" w:lineRule="atLeast"/>
              <w:ind w:left="-85" w:right="-85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D2AB5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95" w:rsidRPr="008D2AB5" w:rsidRDefault="00574095" w:rsidP="00286FCB">
            <w:pPr>
              <w:spacing w:after="0" w:line="288" w:lineRule="atLeast"/>
              <w:ind w:left="-85" w:right="-85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D2AB5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2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95" w:rsidRPr="008D2AB5" w:rsidRDefault="00574095" w:rsidP="00286FCB">
            <w:pPr>
              <w:spacing w:after="0" w:line="288" w:lineRule="atLeast"/>
              <w:ind w:left="-85" w:right="-85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D2AB5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И.О.Ф.</w:t>
            </w:r>
          </w:p>
        </w:tc>
      </w:tr>
    </w:tbl>
    <w:p w:rsidR="00574095" w:rsidRPr="001E5BE3" w:rsidRDefault="00574095" w:rsidP="00462B91">
      <w:pPr>
        <w:shd w:val="clear" w:color="auto" w:fill="FFFFFF"/>
        <w:spacing w:before="150" w:after="150" w:line="288" w:lineRule="atLeast"/>
        <w:ind w:left="4956" w:firstLine="708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 Приложение № 3 </w:t>
      </w:r>
      <w:r w:rsidRPr="001E5BE3">
        <w:rPr>
          <w:rFonts w:ascii="Times New Roman" w:hAnsi="Times New Roman"/>
          <w:sz w:val="28"/>
          <w:szCs w:val="28"/>
          <w:lang w:eastAsia="ru-RU"/>
        </w:rPr>
        <w:br/>
        <w:t>           к настоящему Положению</w:t>
      </w:r>
    </w:p>
    <w:p w:rsidR="00574095" w:rsidRDefault="00574095" w:rsidP="00462B91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РАЗРЕШЕНИЕ</w:t>
      </w:r>
    </w:p>
    <w:p w:rsidR="00574095" w:rsidRPr="001E5BE3" w:rsidRDefault="00574095" w:rsidP="00462B91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b/>
          <w:bCs/>
          <w:sz w:val="28"/>
          <w:szCs w:val="28"/>
          <w:lang w:eastAsia="ru-RU"/>
        </w:rPr>
        <w:t>НА АВАРИЙНОЕ ВСКРЫТИЕ</w:t>
      </w:r>
    </w:p>
    <w:p w:rsidR="00574095" w:rsidRPr="001E5BE3" w:rsidRDefault="00574095" w:rsidP="00462B91">
      <w:pPr>
        <w:shd w:val="clear" w:color="auto" w:fill="FFFFFF"/>
        <w:spacing w:before="150" w:after="150" w:line="288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№ _____ от ________________</w:t>
      </w:r>
    </w:p>
    <w:p w:rsidR="00574095" w:rsidRPr="001E5BE3" w:rsidRDefault="00574095" w:rsidP="00462B91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Выдан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5BE3">
        <w:rPr>
          <w:rFonts w:ascii="Times New Roman" w:hAnsi="Times New Roman"/>
          <w:sz w:val="28"/>
          <w:szCs w:val="28"/>
          <w:lang w:eastAsia="ru-RU"/>
        </w:rPr>
        <w:t>физическому лицу 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</w:t>
      </w:r>
      <w:r w:rsidRPr="001E5BE3"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574095" w:rsidRPr="00462B91" w:rsidRDefault="00574095" w:rsidP="00462B91">
      <w:pPr>
        <w:shd w:val="clear" w:color="auto" w:fill="FFFFFF"/>
        <w:spacing w:after="0" w:line="288" w:lineRule="atLeast"/>
        <w:ind w:firstLine="1260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462B91">
        <w:rPr>
          <w:rFonts w:ascii="Times New Roman" w:hAnsi="Times New Roman"/>
          <w:sz w:val="28"/>
          <w:szCs w:val="28"/>
          <w:vertAlign w:val="superscript"/>
          <w:lang w:eastAsia="ru-RU"/>
        </w:rPr>
        <w:t>           (для физических лиц – Ф.И.О., адрес места жительства),</w:t>
      </w:r>
    </w:p>
    <w:p w:rsidR="00574095" w:rsidRPr="001E5BE3" w:rsidRDefault="00574095" w:rsidP="00462B91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74095" w:rsidRPr="00462B91" w:rsidRDefault="00574095" w:rsidP="00462B91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462B91">
        <w:rPr>
          <w:rFonts w:ascii="Times New Roman" w:hAnsi="Times New Roman"/>
          <w:sz w:val="28"/>
          <w:szCs w:val="28"/>
          <w:vertAlign w:val="superscript"/>
          <w:lang w:eastAsia="ru-RU"/>
        </w:rPr>
        <w:t>(для индивидуальных предпринимателей - Ф.И.О., адрес места жительства, ОГРНИП)</w:t>
      </w:r>
    </w:p>
    <w:p w:rsidR="00574095" w:rsidRPr="001E5BE3" w:rsidRDefault="00574095" w:rsidP="002F318A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юридическому лицу</w:t>
      </w:r>
    </w:p>
    <w:p w:rsidR="00574095" w:rsidRPr="001E5BE3" w:rsidRDefault="00574095" w:rsidP="002F318A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1E5BE3">
        <w:rPr>
          <w:rFonts w:ascii="Times New Roman" w:hAnsi="Times New Roman"/>
          <w:sz w:val="28"/>
          <w:szCs w:val="28"/>
          <w:lang w:eastAsia="ru-RU"/>
        </w:rPr>
        <w:t>________________________________,</w:t>
      </w:r>
    </w:p>
    <w:p w:rsidR="00574095" w:rsidRPr="001E5BE3" w:rsidRDefault="00574095" w:rsidP="002F318A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местонахождение (юридический адрес): __________________________________________________________________,</w:t>
      </w:r>
    </w:p>
    <w:p w:rsidR="00574095" w:rsidRDefault="00574095" w:rsidP="002F318A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ОГРН 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1E5BE3">
        <w:rPr>
          <w:rFonts w:ascii="Times New Roman" w:hAnsi="Times New Roman"/>
          <w:sz w:val="28"/>
          <w:szCs w:val="28"/>
          <w:lang w:eastAsia="ru-RU"/>
        </w:rPr>
        <w:t xml:space="preserve">___________. </w:t>
      </w:r>
    </w:p>
    <w:p w:rsidR="00574095" w:rsidRPr="001E5BE3" w:rsidRDefault="00574095" w:rsidP="002F318A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 xml:space="preserve">почтовый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E5BE3">
        <w:rPr>
          <w:rFonts w:ascii="Times New Roman" w:hAnsi="Times New Roman"/>
          <w:sz w:val="28"/>
          <w:szCs w:val="28"/>
          <w:lang w:eastAsia="ru-RU"/>
        </w:rPr>
        <w:t>дрес:_____________________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________________________________________,</w:t>
      </w:r>
      <w:r w:rsidRPr="001E5BE3">
        <w:rPr>
          <w:rFonts w:ascii="Times New Roman" w:hAnsi="Times New Roman"/>
          <w:sz w:val="28"/>
          <w:szCs w:val="28"/>
          <w:lang w:eastAsia="ru-RU"/>
        </w:rPr>
        <w:t>тел._______________________________________________________________.</w:t>
      </w:r>
    </w:p>
    <w:p w:rsidR="00574095" w:rsidRDefault="00574095" w:rsidP="005C4008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 xml:space="preserve">Производство работ разрешено в связи с </w:t>
      </w:r>
    </w:p>
    <w:p w:rsidR="00574095" w:rsidRPr="001E5BE3" w:rsidRDefault="00574095" w:rsidP="005C4008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  <w:r w:rsidRPr="001E5BE3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574095" w:rsidRPr="005C4008" w:rsidRDefault="00574095" w:rsidP="005C4008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5C4008">
        <w:rPr>
          <w:rFonts w:ascii="Times New Roman" w:hAnsi="Times New Roman"/>
          <w:sz w:val="28"/>
          <w:szCs w:val="28"/>
          <w:vertAlign w:val="superscript"/>
          <w:lang w:eastAsia="ru-RU"/>
        </w:rPr>
        <w:t>(основания проведения земляных работ)</w:t>
      </w:r>
    </w:p>
    <w:p w:rsidR="00574095" w:rsidRPr="001E5BE3" w:rsidRDefault="00574095" w:rsidP="00462B91">
      <w:pPr>
        <w:shd w:val="clear" w:color="auto" w:fill="FFFFFF"/>
        <w:spacing w:before="150" w:after="15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_______________</w:t>
      </w:r>
      <w:r w:rsidRPr="001E5BE3">
        <w:rPr>
          <w:rFonts w:ascii="Times New Roman" w:hAnsi="Times New Roman"/>
          <w:sz w:val="28"/>
          <w:szCs w:val="28"/>
          <w:lang w:eastAsia="ru-RU"/>
        </w:rPr>
        <w:t>по___________________.</w:t>
      </w:r>
    </w:p>
    <w:p w:rsidR="00574095" w:rsidRPr="005C4008" w:rsidRDefault="00574095" w:rsidP="005C4008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5C4008">
        <w:rPr>
          <w:rFonts w:ascii="Times New Roman" w:hAnsi="Times New Roman"/>
          <w:sz w:val="28"/>
          <w:szCs w:val="28"/>
          <w:lang w:eastAsia="ru-RU"/>
        </w:rPr>
        <w:t>Вид работ: __________________________________________________________________.</w:t>
      </w:r>
    </w:p>
    <w:p w:rsidR="00574095" w:rsidRPr="005C4008" w:rsidRDefault="00574095" w:rsidP="005C4008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5C4008">
        <w:rPr>
          <w:rFonts w:ascii="Times New Roman" w:hAnsi="Times New Roman"/>
          <w:sz w:val="28"/>
          <w:szCs w:val="28"/>
          <w:lang w:eastAsia="ru-RU"/>
        </w:rPr>
        <w:t>Место производства работ: __________________________________________________________________,</w:t>
      </w:r>
    </w:p>
    <w:p w:rsidR="00574095" w:rsidRPr="005C4008" w:rsidRDefault="00574095" w:rsidP="005C4008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5C4008">
        <w:rPr>
          <w:rFonts w:ascii="Times New Roman" w:hAnsi="Times New Roman"/>
          <w:sz w:val="28"/>
          <w:szCs w:val="28"/>
          <w:vertAlign w:val="superscript"/>
          <w:lang w:eastAsia="ru-RU"/>
        </w:rPr>
        <w:t>название населенного пункта, улиц(ы), номер(а) дома(ов)</w:t>
      </w:r>
    </w:p>
    <w:p w:rsidR="00574095" w:rsidRPr="005C4008" w:rsidRDefault="00574095" w:rsidP="005C4008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5C4008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574095" w:rsidRPr="005C4008" w:rsidRDefault="00574095" w:rsidP="005C4008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5C4008">
        <w:rPr>
          <w:rFonts w:ascii="Times New Roman" w:hAnsi="Times New Roman"/>
          <w:sz w:val="28"/>
          <w:szCs w:val="28"/>
          <w:vertAlign w:val="superscript"/>
          <w:lang w:eastAsia="ru-RU"/>
        </w:rPr>
        <w:t>(при отсутствии – местоположение земельного участка)</w:t>
      </w:r>
    </w:p>
    <w:p w:rsidR="00574095" w:rsidRPr="001E5BE3" w:rsidRDefault="00574095" w:rsidP="005C4008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Элементы благоустройства, нарушаемые в процессе производства работ:</w:t>
      </w:r>
    </w:p>
    <w:p w:rsidR="00574095" w:rsidRPr="001E5BE3" w:rsidRDefault="00574095" w:rsidP="005C4008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общая площадь (кв. м) _________________, в т.ч.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___________.</w:t>
      </w:r>
    </w:p>
    <w:p w:rsidR="00574095" w:rsidRPr="001E5BE3" w:rsidRDefault="00574095" w:rsidP="005C4008">
      <w:pPr>
        <w:shd w:val="clear" w:color="auto" w:fill="FFFFFF"/>
        <w:spacing w:after="0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Производство работ предполагает (не предполагает) ограничения движения транспорта.</w:t>
      </w:r>
    </w:p>
    <w:p w:rsidR="00574095" w:rsidRPr="001E5BE3" w:rsidRDefault="00574095" w:rsidP="005C4008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BE3">
        <w:rPr>
          <w:rFonts w:ascii="Times New Roman" w:hAnsi="Times New Roman"/>
          <w:sz w:val="28"/>
          <w:szCs w:val="28"/>
          <w:lang w:eastAsia="ru-RU"/>
        </w:rPr>
        <w:t>Особые условия ___________________________________________________</w:t>
      </w:r>
    </w:p>
    <w:p w:rsidR="00574095" w:rsidRPr="005C4008" w:rsidRDefault="00574095" w:rsidP="005C4008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5C4008">
        <w:rPr>
          <w:rFonts w:ascii="Times New Roman" w:hAnsi="Times New Roman"/>
          <w:sz w:val="28"/>
          <w:szCs w:val="28"/>
          <w:vertAlign w:val="superscript"/>
          <w:lang w:eastAsia="ru-RU"/>
        </w:rPr>
        <w:t>(при наличии)</w:t>
      </w:r>
    </w:p>
    <w:tbl>
      <w:tblPr>
        <w:tblW w:w="9720" w:type="dxa"/>
        <w:tblCellMar>
          <w:left w:w="0" w:type="dxa"/>
          <w:right w:w="0" w:type="dxa"/>
        </w:tblCellMar>
        <w:tblLook w:val="00A0"/>
      </w:tblPr>
      <w:tblGrid>
        <w:gridCol w:w="3717"/>
        <w:gridCol w:w="280"/>
        <w:gridCol w:w="1969"/>
        <w:gridCol w:w="1188"/>
        <w:gridCol w:w="2566"/>
      </w:tblGrid>
      <w:tr w:rsidR="00574095" w:rsidRPr="00557AAB" w:rsidTr="00ED25E8"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95" w:rsidRPr="001E5BE3" w:rsidRDefault="00574095" w:rsidP="00ED25E8">
            <w:pPr>
              <w:spacing w:after="0" w:line="28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95" w:rsidRPr="001E5BE3" w:rsidRDefault="00574095" w:rsidP="00ED25E8">
            <w:pPr>
              <w:spacing w:after="0" w:line="28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95" w:rsidRPr="001E5BE3" w:rsidRDefault="00574095" w:rsidP="00ED25E8">
            <w:pPr>
              <w:spacing w:after="0" w:line="28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95" w:rsidRPr="001E5BE3" w:rsidRDefault="00574095" w:rsidP="00ED25E8">
            <w:pPr>
              <w:spacing w:after="0" w:line="28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95" w:rsidRPr="001E5BE3" w:rsidRDefault="00574095" w:rsidP="00ED25E8">
            <w:pPr>
              <w:spacing w:after="0" w:line="288" w:lineRule="atLeast"/>
              <w:ind w:left="-85" w:right="-8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574095" w:rsidRPr="00557AAB" w:rsidTr="00ED25E8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95" w:rsidRPr="005C4008" w:rsidRDefault="00574095" w:rsidP="00ED25E8">
            <w:pPr>
              <w:spacing w:after="0" w:line="288" w:lineRule="atLeast"/>
              <w:ind w:left="-85" w:right="-85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5C4008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 Уполномоченное должностное лицо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95" w:rsidRPr="001E5BE3" w:rsidRDefault="00574095" w:rsidP="00ED25E8">
            <w:pPr>
              <w:spacing w:after="0" w:line="288" w:lineRule="atLeast"/>
              <w:ind w:left="-85" w:right="-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95" w:rsidRPr="005C4008" w:rsidRDefault="00574095" w:rsidP="00ED25E8">
            <w:pPr>
              <w:spacing w:after="0" w:line="288" w:lineRule="atLeast"/>
              <w:ind w:left="-85" w:right="-85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5C4008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95" w:rsidRPr="001E5BE3" w:rsidRDefault="00574095" w:rsidP="00ED25E8">
            <w:pPr>
              <w:spacing w:after="0" w:line="288" w:lineRule="atLeast"/>
              <w:ind w:left="-85" w:right="-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95" w:rsidRPr="005C4008" w:rsidRDefault="00574095" w:rsidP="00ED25E8">
            <w:pPr>
              <w:spacing w:after="0" w:line="288" w:lineRule="atLeast"/>
              <w:ind w:left="-85" w:right="-85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5C4008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И.О.Ф.</w:t>
            </w:r>
          </w:p>
        </w:tc>
      </w:tr>
    </w:tbl>
    <w:p w:rsidR="00574095" w:rsidRPr="00B50815" w:rsidRDefault="00574095" w:rsidP="0061213B">
      <w:pPr>
        <w:shd w:val="clear" w:color="auto" w:fill="FFFFFF"/>
        <w:spacing w:after="0"/>
        <w:ind w:left="360"/>
        <w:jc w:val="both"/>
        <w:outlineLvl w:val="3"/>
        <w:rPr>
          <w:rFonts w:ascii="Times New Roman" w:hAnsi="Times New Roman"/>
          <w:sz w:val="28"/>
          <w:szCs w:val="28"/>
        </w:rPr>
      </w:pPr>
    </w:p>
    <w:sectPr w:rsidR="00574095" w:rsidRPr="00B50815" w:rsidSect="00A5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A3B" w:rsidRDefault="008E1A3B" w:rsidP="001C66B5">
      <w:pPr>
        <w:spacing w:after="0" w:line="240" w:lineRule="auto"/>
      </w:pPr>
      <w:r>
        <w:separator/>
      </w:r>
    </w:p>
  </w:endnote>
  <w:endnote w:type="continuationSeparator" w:id="1">
    <w:p w:rsidR="008E1A3B" w:rsidRDefault="008E1A3B" w:rsidP="001C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A3B" w:rsidRDefault="008E1A3B" w:rsidP="001C66B5">
      <w:pPr>
        <w:spacing w:after="0" w:line="240" w:lineRule="auto"/>
      </w:pPr>
      <w:r>
        <w:separator/>
      </w:r>
    </w:p>
  </w:footnote>
  <w:footnote w:type="continuationSeparator" w:id="1">
    <w:p w:rsidR="008E1A3B" w:rsidRDefault="008E1A3B" w:rsidP="001C6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B8A3F9D"/>
    <w:multiLevelType w:val="hybridMultilevel"/>
    <w:tmpl w:val="829C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962B5F"/>
    <w:multiLevelType w:val="hybridMultilevel"/>
    <w:tmpl w:val="55680788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A38"/>
    <w:rsid w:val="00014C8C"/>
    <w:rsid w:val="0003325A"/>
    <w:rsid w:val="00035F13"/>
    <w:rsid w:val="00041900"/>
    <w:rsid w:val="000478E2"/>
    <w:rsid w:val="000E0ED3"/>
    <w:rsid w:val="000E48FC"/>
    <w:rsid w:val="001312CF"/>
    <w:rsid w:val="001C0A4F"/>
    <w:rsid w:val="001C492E"/>
    <w:rsid w:val="001C66B5"/>
    <w:rsid w:val="001E5BE3"/>
    <w:rsid w:val="001E7611"/>
    <w:rsid w:val="00210C10"/>
    <w:rsid w:val="0021582A"/>
    <w:rsid w:val="002464F7"/>
    <w:rsid w:val="0025024A"/>
    <w:rsid w:val="00286FCB"/>
    <w:rsid w:val="002A5755"/>
    <w:rsid w:val="002C099B"/>
    <w:rsid w:val="002F318A"/>
    <w:rsid w:val="00353EF6"/>
    <w:rsid w:val="00363554"/>
    <w:rsid w:val="00381C04"/>
    <w:rsid w:val="003A3592"/>
    <w:rsid w:val="003C31A6"/>
    <w:rsid w:val="003C7D34"/>
    <w:rsid w:val="00437737"/>
    <w:rsid w:val="00462B91"/>
    <w:rsid w:val="004C1D1B"/>
    <w:rsid w:val="00512D2D"/>
    <w:rsid w:val="005314F5"/>
    <w:rsid w:val="00557AAB"/>
    <w:rsid w:val="00574095"/>
    <w:rsid w:val="005C4008"/>
    <w:rsid w:val="0061213B"/>
    <w:rsid w:val="0063343F"/>
    <w:rsid w:val="00654865"/>
    <w:rsid w:val="0068041D"/>
    <w:rsid w:val="00693F89"/>
    <w:rsid w:val="006948A7"/>
    <w:rsid w:val="006965D5"/>
    <w:rsid w:val="006A2A50"/>
    <w:rsid w:val="00744A38"/>
    <w:rsid w:val="00845BD0"/>
    <w:rsid w:val="0088109C"/>
    <w:rsid w:val="008A6E93"/>
    <w:rsid w:val="008D2AB5"/>
    <w:rsid w:val="008E1A3B"/>
    <w:rsid w:val="008E26E5"/>
    <w:rsid w:val="0096327A"/>
    <w:rsid w:val="0099129A"/>
    <w:rsid w:val="009A7772"/>
    <w:rsid w:val="009E414D"/>
    <w:rsid w:val="00A05519"/>
    <w:rsid w:val="00A448C0"/>
    <w:rsid w:val="00A51D42"/>
    <w:rsid w:val="00A52E24"/>
    <w:rsid w:val="00A76666"/>
    <w:rsid w:val="00A82769"/>
    <w:rsid w:val="00AE3B60"/>
    <w:rsid w:val="00B0478A"/>
    <w:rsid w:val="00B50815"/>
    <w:rsid w:val="00B83DAF"/>
    <w:rsid w:val="00BE0E5D"/>
    <w:rsid w:val="00C10196"/>
    <w:rsid w:val="00C55036"/>
    <w:rsid w:val="00C67ED0"/>
    <w:rsid w:val="00CB6117"/>
    <w:rsid w:val="00CD5DFA"/>
    <w:rsid w:val="00D148F3"/>
    <w:rsid w:val="00D268CD"/>
    <w:rsid w:val="00D854BB"/>
    <w:rsid w:val="00DF7249"/>
    <w:rsid w:val="00E15230"/>
    <w:rsid w:val="00E91559"/>
    <w:rsid w:val="00ED25E8"/>
    <w:rsid w:val="00F23C10"/>
    <w:rsid w:val="00F868E6"/>
    <w:rsid w:val="00F90D3C"/>
    <w:rsid w:val="00FA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744A38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a4">
    <w:name w:val="List Paragraph"/>
    <w:basedOn w:val="a"/>
    <w:uiPriority w:val="99"/>
    <w:qFormat/>
    <w:rsid w:val="00744A38"/>
    <w:pPr>
      <w:ind w:left="720"/>
      <w:contextualSpacing/>
    </w:pPr>
  </w:style>
  <w:style w:type="paragraph" w:styleId="a5">
    <w:name w:val="header"/>
    <w:basedOn w:val="a"/>
    <w:link w:val="a6"/>
    <w:uiPriority w:val="99"/>
    <w:rsid w:val="001C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66B5"/>
    <w:rPr>
      <w:rFonts w:cs="Times New Roman"/>
    </w:rPr>
  </w:style>
  <w:style w:type="paragraph" w:styleId="a7">
    <w:name w:val="footer"/>
    <w:basedOn w:val="a"/>
    <w:link w:val="a8"/>
    <w:uiPriority w:val="99"/>
    <w:rsid w:val="001C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66B5"/>
    <w:rPr>
      <w:rFonts w:cs="Times New Roman"/>
    </w:rPr>
  </w:style>
  <w:style w:type="paragraph" w:customStyle="1" w:styleId="punct">
    <w:name w:val="punct"/>
    <w:basedOn w:val="a"/>
    <w:uiPriority w:val="99"/>
    <w:rsid w:val="00B50815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uiPriority w:val="99"/>
    <w:rsid w:val="00B50815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/>
      <w:sz w:val="26"/>
      <w:szCs w:val="26"/>
      <w:lang w:val="en-US" w:eastAsia="ru-RU"/>
    </w:rPr>
  </w:style>
  <w:style w:type="paragraph" w:styleId="a9">
    <w:name w:val="No Spacing"/>
    <w:uiPriority w:val="99"/>
    <w:qFormat/>
    <w:rsid w:val="0096327A"/>
    <w:pPr>
      <w:suppressAutoHyphens/>
      <w:spacing w:line="276" w:lineRule="auto"/>
      <w:ind w:firstLine="567"/>
      <w:jc w:val="both"/>
    </w:pPr>
    <w:rPr>
      <w:rFonts w:ascii="Times New Roman" w:eastAsia="Times New Roman" w:hAnsi="Times New Roman"/>
      <w:color w:val="000000"/>
      <w:sz w:val="28"/>
      <w:szCs w:val="22"/>
      <w:lang w:eastAsia="ar-SA"/>
    </w:rPr>
  </w:style>
  <w:style w:type="paragraph" w:styleId="aa">
    <w:name w:val="Document Map"/>
    <w:basedOn w:val="a"/>
    <w:link w:val="ab"/>
    <w:uiPriority w:val="99"/>
    <w:semiHidden/>
    <w:rsid w:val="008E26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92A86"/>
    <w:rPr>
      <w:rFonts w:ascii="Times New Roman" w:hAnsi="Times New Roman"/>
      <w:sz w:val="0"/>
      <w:szCs w:val="0"/>
      <w:lang w:eastAsia="en-US"/>
    </w:rPr>
  </w:style>
  <w:style w:type="character" w:styleId="ac">
    <w:name w:val="Hyperlink"/>
    <w:basedOn w:val="a0"/>
    <w:uiPriority w:val="99"/>
    <w:unhideWhenUsed/>
    <w:rsid w:val="00047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telnich-msu.ru/&#107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3448</Words>
  <Characters>19655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Дмитрй</cp:lastModifiedBy>
  <cp:revision>5</cp:revision>
  <cp:lastPrinted>2016-12-15T13:54:00Z</cp:lastPrinted>
  <dcterms:created xsi:type="dcterms:W3CDTF">2016-10-21T07:47:00Z</dcterms:created>
  <dcterms:modified xsi:type="dcterms:W3CDTF">2017-05-10T12:41:00Z</dcterms:modified>
</cp:coreProperties>
</file>